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0AE" w:rsidRPr="005E50AE" w:rsidRDefault="007D7C22" w:rsidP="00892B6E">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w:t>
      </w:r>
      <w:r w:rsidR="005E50AE" w:rsidRPr="005E50AE">
        <w:rPr>
          <w:rFonts w:ascii="Times New Roman" w:eastAsia="Times New Roman" w:hAnsi="Times New Roman" w:cs="Times New Roman"/>
          <w:b/>
          <w:bCs/>
          <w:color w:val="000000"/>
          <w:sz w:val="28"/>
          <w:szCs w:val="28"/>
          <w:lang w:eastAsia="ru-RU"/>
        </w:rPr>
        <w:t>ИНИСТЕРСТВО ПРОСВЕЩЕНИЯ РОССИЙСКОЙ ФЕДЕРАЦИИ</w:t>
      </w:r>
    </w:p>
    <w:p w:rsidR="005E50AE" w:rsidRPr="005E50AE" w:rsidRDefault="005E50AE" w:rsidP="005E50A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000000"/>
          <w:sz w:val="28"/>
          <w:szCs w:val="28"/>
          <w:lang w:eastAsia="ru-RU"/>
        </w:rPr>
        <w:t>‌Министерство образования Ставропольского края‌‌</w:t>
      </w:r>
      <w:r w:rsidRPr="005E50AE">
        <w:rPr>
          <w:rFonts w:ascii="Times New Roman" w:eastAsia="Times New Roman" w:hAnsi="Times New Roman" w:cs="Times New Roman"/>
          <w:b/>
          <w:bCs/>
          <w:color w:val="333333"/>
          <w:sz w:val="16"/>
          <w:szCs w:val="16"/>
          <w:lang w:eastAsia="ru-RU"/>
        </w:rPr>
        <w:t> </w:t>
      </w:r>
    </w:p>
    <w:p w:rsidR="005E50AE" w:rsidRPr="005E50AE" w:rsidRDefault="005E50AE" w:rsidP="005E50A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000000"/>
          <w:sz w:val="28"/>
          <w:szCs w:val="28"/>
          <w:shd w:val="clear" w:color="auto" w:fill="FFFFFF"/>
          <w:lang w:eastAsia="ru-RU"/>
        </w:rPr>
        <w:t>‌отдел образования администрации Благодарненского городского округа‌</w:t>
      </w:r>
      <w:r w:rsidRPr="005E50AE">
        <w:rPr>
          <w:rFonts w:ascii="Times New Roman" w:eastAsia="Times New Roman" w:hAnsi="Times New Roman" w:cs="Times New Roman"/>
          <w:color w:val="333333"/>
          <w:sz w:val="21"/>
          <w:szCs w:val="21"/>
          <w:lang w:eastAsia="ru-RU"/>
        </w:rPr>
        <w:t>​</w:t>
      </w:r>
    </w:p>
    <w:p w:rsidR="005E50AE" w:rsidRPr="005E50AE" w:rsidRDefault="005E50AE" w:rsidP="005E50A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000000"/>
          <w:sz w:val="28"/>
          <w:szCs w:val="28"/>
          <w:lang w:eastAsia="ru-RU"/>
        </w:rPr>
        <w:t>МОУ "СОШ № 15"</w:t>
      </w:r>
    </w:p>
    <w:p w:rsidR="005E50AE" w:rsidRPr="005E50AE" w:rsidRDefault="005E50AE" w:rsidP="005E50A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tbl>
      <w:tblPr>
        <w:tblStyle w:val="a6"/>
        <w:tblW w:w="9716" w:type="dxa"/>
        <w:tblLook w:val="04A0" w:firstRow="1" w:lastRow="0" w:firstColumn="1" w:lastColumn="0" w:noHBand="0" w:noVBand="1"/>
      </w:tblPr>
      <w:tblGrid>
        <w:gridCol w:w="3324"/>
        <w:gridCol w:w="2921"/>
        <w:gridCol w:w="3716"/>
      </w:tblGrid>
      <w:tr w:rsidR="00892B6E" w:rsidTr="007D1FC8">
        <w:tc>
          <w:tcPr>
            <w:tcW w:w="3119" w:type="dxa"/>
            <w:tcBorders>
              <w:top w:val="single" w:sz="4" w:space="0" w:color="auto"/>
              <w:left w:val="single" w:sz="4" w:space="0" w:color="auto"/>
              <w:bottom w:val="single" w:sz="4" w:space="0" w:color="auto"/>
              <w:right w:val="single" w:sz="4" w:space="0" w:color="auto"/>
            </w:tcBorders>
          </w:tcPr>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Рассмотрено на заседании методического объединения учителей естественно-математического цикла Протокол № 1 от_______________2023г.</w:t>
            </w:r>
          </w:p>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Руководитель ШМО</w:t>
            </w:r>
          </w:p>
          <w:p w:rsidR="00892B6E" w:rsidRDefault="00892B6E" w:rsidP="007D1FC8">
            <w:pPr>
              <w:rPr>
                <w:rFonts w:ascii="Times New Roman" w:hAnsi="Times New Roman" w:cs="Times New Roman"/>
                <w:sz w:val="28"/>
                <w:szCs w:val="28"/>
              </w:rPr>
            </w:pPr>
          </w:p>
          <w:p w:rsidR="00892B6E" w:rsidRDefault="00892B6E" w:rsidP="007D1FC8">
            <w:pPr>
              <w:rPr>
                <w:rFonts w:ascii="Times New Roman" w:hAnsi="Times New Roman" w:cs="Times New Roman"/>
                <w:sz w:val="28"/>
                <w:szCs w:val="28"/>
              </w:rPr>
            </w:pPr>
          </w:p>
          <w:p w:rsidR="00892B6E" w:rsidRDefault="00892B6E" w:rsidP="007D1FC8">
            <w:pPr>
              <w:rPr>
                <w:rFonts w:ascii="Times New Roman" w:hAnsi="Times New Roman" w:cs="Times New Roman"/>
                <w:sz w:val="28"/>
                <w:szCs w:val="28"/>
              </w:rPr>
            </w:pPr>
          </w:p>
        </w:tc>
        <w:tc>
          <w:tcPr>
            <w:tcW w:w="3113" w:type="dxa"/>
            <w:tcBorders>
              <w:top w:val="single" w:sz="4" w:space="0" w:color="auto"/>
              <w:left w:val="single" w:sz="4" w:space="0" w:color="auto"/>
              <w:bottom w:val="single" w:sz="4" w:space="0" w:color="auto"/>
              <w:right w:val="single" w:sz="4" w:space="0" w:color="auto"/>
            </w:tcBorders>
          </w:tcPr>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Согласовано с заместителем директора по УВР</w:t>
            </w:r>
          </w:p>
          <w:p w:rsidR="00892B6E" w:rsidRDefault="00892B6E" w:rsidP="007D1FC8">
            <w:pPr>
              <w:rPr>
                <w:rFonts w:ascii="Times New Roman" w:hAnsi="Times New Roman" w:cs="Times New Roman"/>
                <w:sz w:val="28"/>
                <w:szCs w:val="28"/>
              </w:rPr>
            </w:pPr>
          </w:p>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__________________</w:t>
            </w:r>
          </w:p>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Юрцевич Е.В.</w:t>
            </w:r>
          </w:p>
          <w:p w:rsidR="00892B6E" w:rsidRDefault="00892B6E" w:rsidP="007D1FC8">
            <w:pPr>
              <w:rPr>
                <w:rFonts w:ascii="Times New Roman" w:hAnsi="Times New Roman" w:cs="Times New Roman"/>
                <w:sz w:val="28"/>
                <w:szCs w:val="28"/>
              </w:rPr>
            </w:pPr>
          </w:p>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______________2023г.</w:t>
            </w:r>
          </w:p>
        </w:tc>
        <w:tc>
          <w:tcPr>
            <w:tcW w:w="3484" w:type="dxa"/>
            <w:tcBorders>
              <w:top w:val="single" w:sz="4" w:space="0" w:color="auto"/>
              <w:left w:val="single" w:sz="4" w:space="0" w:color="auto"/>
              <w:bottom w:val="single" w:sz="4" w:space="0" w:color="auto"/>
              <w:right w:val="single" w:sz="4" w:space="0" w:color="auto"/>
            </w:tcBorders>
          </w:tcPr>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«Утверждаю»:</w:t>
            </w:r>
          </w:p>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_________________________</w:t>
            </w:r>
          </w:p>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 xml:space="preserve">И.о.директора </w:t>
            </w:r>
          </w:p>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 xml:space="preserve">МОУ «СОШ №15» г.Благодарный </w:t>
            </w:r>
          </w:p>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Фомина М.В.</w:t>
            </w:r>
          </w:p>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Приказ №_________од</w:t>
            </w:r>
          </w:p>
          <w:p w:rsidR="00892B6E" w:rsidRDefault="00892B6E" w:rsidP="007D1FC8">
            <w:pPr>
              <w:rPr>
                <w:rFonts w:ascii="Times New Roman" w:hAnsi="Times New Roman" w:cs="Times New Roman"/>
                <w:sz w:val="28"/>
                <w:szCs w:val="28"/>
              </w:rPr>
            </w:pPr>
          </w:p>
          <w:p w:rsidR="00892B6E" w:rsidRDefault="00892B6E" w:rsidP="007D1FC8">
            <w:pPr>
              <w:rPr>
                <w:rFonts w:ascii="Times New Roman" w:hAnsi="Times New Roman" w:cs="Times New Roman"/>
                <w:sz w:val="28"/>
                <w:szCs w:val="28"/>
              </w:rPr>
            </w:pPr>
            <w:r>
              <w:rPr>
                <w:rFonts w:ascii="Times New Roman" w:hAnsi="Times New Roman" w:cs="Times New Roman"/>
                <w:sz w:val="28"/>
                <w:szCs w:val="28"/>
              </w:rPr>
              <w:t>от ______________2023г.</w:t>
            </w:r>
          </w:p>
        </w:tc>
      </w:tr>
    </w:tbl>
    <w:p w:rsidR="005E50AE" w:rsidRPr="005E50AE" w:rsidRDefault="005E50AE" w:rsidP="005E50A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5E50AE" w:rsidRPr="005E50AE" w:rsidRDefault="005E50AE" w:rsidP="005E50A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5E50AE" w:rsidRPr="005E50AE" w:rsidRDefault="005E50AE" w:rsidP="005E50A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000000"/>
          <w:sz w:val="32"/>
          <w:szCs w:val="32"/>
          <w:lang w:eastAsia="ru-RU"/>
        </w:rPr>
        <w:t>РАБОЧАЯ ПРОГРАММА</w:t>
      </w:r>
    </w:p>
    <w:p w:rsidR="005E50AE" w:rsidRDefault="005E50AE" w:rsidP="005E50A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187379" w:rsidRDefault="00187379" w:rsidP="005E50A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187379" w:rsidRPr="005E50AE" w:rsidRDefault="00187379" w:rsidP="005E50A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5E50AE" w:rsidRPr="005E50AE" w:rsidRDefault="005E50AE" w:rsidP="005E50A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000000"/>
          <w:sz w:val="36"/>
          <w:szCs w:val="36"/>
          <w:lang w:eastAsia="ru-RU"/>
        </w:rPr>
        <w:t>учебного предмета «Биология. Углубленный уровень»</w:t>
      </w:r>
    </w:p>
    <w:p w:rsidR="005E50AE" w:rsidRPr="005E50AE" w:rsidRDefault="005E50AE" w:rsidP="005E50A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000000"/>
          <w:sz w:val="32"/>
          <w:szCs w:val="32"/>
          <w:lang w:eastAsia="ru-RU"/>
        </w:rPr>
        <w:t>для обучающихся 10 </w:t>
      </w:r>
      <w:r w:rsidRPr="005E50AE">
        <w:rPr>
          <w:rFonts w:ascii="Calibri" w:eastAsia="Times New Roman" w:hAnsi="Calibri" w:cs="Times New Roman"/>
          <w:color w:val="000000"/>
          <w:lang w:eastAsia="ru-RU"/>
        </w:rPr>
        <w:t>–</w:t>
      </w:r>
      <w:r w:rsidRPr="005E50AE">
        <w:rPr>
          <w:rFonts w:ascii="Times New Roman" w:eastAsia="Times New Roman" w:hAnsi="Times New Roman" w:cs="Times New Roman"/>
          <w:color w:val="000000"/>
          <w:sz w:val="32"/>
          <w:szCs w:val="32"/>
          <w:lang w:eastAsia="ru-RU"/>
        </w:rPr>
        <w:t>11 классов</w:t>
      </w:r>
    </w:p>
    <w:p w:rsidR="00187379" w:rsidRPr="00404661" w:rsidRDefault="005E50AE" w:rsidP="00187379">
      <w:pPr>
        <w:pStyle w:val="a7"/>
        <w:jc w:val="right"/>
        <w:rPr>
          <w:rFonts w:ascii="Times New Roman" w:hAnsi="Times New Roman"/>
          <w:sz w:val="28"/>
          <w:szCs w:val="28"/>
        </w:rPr>
      </w:pPr>
      <w:r w:rsidRPr="005E50AE">
        <w:rPr>
          <w:rFonts w:ascii="Times New Roman" w:eastAsia="Times New Roman" w:hAnsi="Times New Roman" w:cs="Times New Roman"/>
          <w:color w:val="000000"/>
          <w:sz w:val="32"/>
          <w:szCs w:val="32"/>
          <w:lang w:eastAsia="ru-RU"/>
        </w:rPr>
        <w:br/>
      </w:r>
      <w:r w:rsidR="00187379" w:rsidRPr="00404661">
        <w:rPr>
          <w:rFonts w:ascii="Times New Roman" w:hAnsi="Times New Roman"/>
          <w:sz w:val="28"/>
          <w:szCs w:val="28"/>
        </w:rPr>
        <w:t>Тищенко О.И. учитель биологии</w:t>
      </w:r>
    </w:p>
    <w:p w:rsidR="00187379" w:rsidRPr="00404661" w:rsidRDefault="00187379" w:rsidP="00187379">
      <w:pPr>
        <w:pStyle w:val="a7"/>
        <w:jc w:val="right"/>
        <w:rPr>
          <w:rFonts w:ascii="Times New Roman" w:hAnsi="Times New Roman"/>
          <w:sz w:val="28"/>
          <w:szCs w:val="28"/>
        </w:rPr>
      </w:pPr>
      <w:r w:rsidRPr="00404661">
        <w:rPr>
          <w:rFonts w:ascii="Times New Roman" w:hAnsi="Times New Roman"/>
          <w:sz w:val="28"/>
          <w:szCs w:val="28"/>
        </w:rPr>
        <w:t xml:space="preserve">   </w:t>
      </w:r>
      <w:r>
        <w:rPr>
          <w:rFonts w:ascii="Times New Roman" w:hAnsi="Times New Roman"/>
          <w:sz w:val="28"/>
          <w:szCs w:val="28"/>
        </w:rPr>
        <w:t xml:space="preserve">высшая </w:t>
      </w:r>
      <w:r w:rsidRPr="00404661">
        <w:rPr>
          <w:rFonts w:ascii="Times New Roman" w:hAnsi="Times New Roman"/>
          <w:sz w:val="28"/>
          <w:szCs w:val="28"/>
        </w:rPr>
        <w:t xml:space="preserve"> квалификационная</w:t>
      </w:r>
    </w:p>
    <w:p w:rsidR="00187379" w:rsidRPr="00404661" w:rsidRDefault="00187379" w:rsidP="00187379">
      <w:pPr>
        <w:pStyle w:val="a7"/>
        <w:jc w:val="right"/>
        <w:rPr>
          <w:rFonts w:ascii="Times New Roman" w:hAnsi="Times New Roman"/>
          <w:sz w:val="28"/>
          <w:szCs w:val="28"/>
        </w:rPr>
      </w:pPr>
      <w:r w:rsidRPr="00404661">
        <w:rPr>
          <w:rFonts w:ascii="Times New Roman" w:hAnsi="Times New Roman"/>
          <w:sz w:val="28"/>
          <w:szCs w:val="28"/>
        </w:rPr>
        <w:t xml:space="preserve">                                          категория</w:t>
      </w:r>
    </w:p>
    <w:p w:rsidR="005E50AE" w:rsidRPr="005E50AE" w:rsidRDefault="005E50AE" w:rsidP="005E50AE">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5E50AE" w:rsidRPr="005E50AE" w:rsidRDefault="005E50AE" w:rsidP="005E50A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000000"/>
          <w:sz w:val="32"/>
          <w:szCs w:val="32"/>
          <w:lang w:eastAsia="ru-RU"/>
        </w:rPr>
        <w:br/>
      </w:r>
    </w:p>
    <w:p w:rsidR="005E50AE" w:rsidRPr="005E50AE" w:rsidRDefault="005E50AE" w:rsidP="005E50A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1"/>
          <w:szCs w:val="21"/>
          <w:lang w:eastAsia="ru-RU"/>
        </w:rPr>
        <w:t>​</w:t>
      </w:r>
      <w:r w:rsidRPr="005E50AE">
        <w:rPr>
          <w:rFonts w:ascii="Times New Roman" w:eastAsia="Times New Roman" w:hAnsi="Times New Roman" w:cs="Times New Roman"/>
          <w:b/>
          <w:bCs/>
          <w:color w:val="000000"/>
          <w:sz w:val="28"/>
          <w:szCs w:val="28"/>
          <w:shd w:val="clear" w:color="auto" w:fill="FFFFFF"/>
          <w:lang w:eastAsia="ru-RU"/>
        </w:rPr>
        <w:t>Благодарненский городской округ‌ 2023‌</w:t>
      </w:r>
      <w:r w:rsidRPr="005E50AE">
        <w:rPr>
          <w:rFonts w:ascii="Times New Roman" w:eastAsia="Times New Roman" w:hAnsi="Times New Roman" w:cs="Times New Roman"/>
          <w:color w:val="333333"/>
          <w:sz w:val="21"/>
          <w:szCs w:val="21"/>
          <w:lang w:eastAsia="ru-RU"/>
        </w:rPr>
        <w:t>​</w:t>
      </w:r>
    </w:p>
    <w:p w:rsidR="005E50AE" w:rsidRPr="005E50AE" w:rsidRDefault="005E50AE" w:rsidP="005E50A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lastRenderedPageBreak/>
        <w:t>ПОЯСНИТЕЛЬНАЯ ЗАПИСКА</w:t>
      </w:r>
    </w:p>
    <w:p w:rsidR="005E50AE" w:rsidRPr="005E50AE" w:rsidRDefault="005E50AE" w:rsidP="005E50A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sz w:val="24"/>
          <w:szCs w:val="24"/>
          <w:lang w:eastAsia="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RPr="005E50AE">
        <w:rPr>
          <w:rFonts w:ascii="Times New Roman" w:eastAsia="Times New Roman" w:hAnsi="Times New Roman" w:cs="Times New Roman"/>
          <w:color w:val="333333"/>
          <w:sz w:val="24"/>
          <w:szCs w:val="24"/>
          <w:lang w:eastAsia="ru-RU"/>
        </w:rPr>
        <w:t>.</w:t>
      </w:r>
    </w:p>
    <w:p w:rsidR="005E50AE" w:rsidRPr="005E50AE" w:rsidRDefault="005E50AE" w:rsidP="005E50A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Учебный </w:t>
      </w:r>
      <w:r w:rsidRPr="005E50AE">
        <w:rPr>
          <w:rFonts w:ascii="Times New Roman" w:eastAsia="Times New Roman" w:hAnsi="Times New Roman" w:cs="Times New Roman"/>
          <w:sz w:val="24"/>
          <w:szCs w:val="24"/>
          <w:lang w:eastAsia="ru-RU"/>
        </w:rPr>
        <w:t>предмет «Биология» </w:t>
      </w:r>
      <w:r w:rsidRPr="005E50AE">
        <w:rPr>
          <w:rFonts w:ascii="Times New Roman" w:eastAsia="Times New Roman" w:hAnsi="Times New Roman" w:cs="Times New Roman"/>
          <w:color w:val="333333"/>
          <w:sz w:val="24"/>
          <w:szCs w:val="24"/>
          <w:lang w:eastAsia="ru-RU"/>
        </w:rPr>
        <w:t>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sidRPr="005E50AE">
        <w:rPr>
          <w:rFonts w:ascii="Times New Roman" w:eastAsia="Times New Roman" w:hAnsi="Times New Roman" w:cs="Times New Roman"/>
          <w:sz w:val="24"/>
          <w:szCs w:val="24"/>
          <w:lang w:eastAsia="ru-RU"/>
        </w:rPr>
        <w:t>профессиональным</w:t>
      </w:r>
      <w:r w:rsidRPr="005E50AE">
        <w:rPr>
          <w:rFonts w:ascii="Times New Roman" w:eastAsia="Times New Roman" w:hAnsi="Times New Roman" w:cs="Times New Roman"/>
          <w:color w:val="333333"/>
          <w:sz w:val="24"/>
          <w:szCs w:val="24"/>
          <w:lang w:eastAsia="ru-RU"/>
        </w:rPr>
        <w:t>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Достижение цели изучения учебного предмета «Биология» на углублённом уровне обеспечивается решением следующих задач:</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E50AE" w:rsidRPr="005E50AE" w:rsidRDefault="005E50AE" w:rsidP="005E50AE">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772779" w:rsidRDefault="005E50AE" w:rsidP="005E50AE">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5E50AE">
        <w:rPr>
          <w:rFonts w:ascii="Times New Roman" w:eastAsia="Times New Roman" w:hAnsi="Times New Roman" w:cs="Times New Roman"/>
          <w:color w:val="333333"/>
          <w:sz w:val="24"/>
          <w:szCs w:val="24"/>
          <w:lang w:eastAsia="ru-RU"/>
        </w:rPr>
        <w:t>​</w:t>
      </w:r>
    </w:p>
    <w:p w:rsidR="00772779" w:rsidRDefault="00772779" w:rsidP="005E50AE">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p>
    <w:p w:rsidR="00772779" w:rsidRDefault="00772779" w:rsidP="005E50AE">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p>
    <w:p w:rsidR="00772779" w:rsidRDefault="00772779" w:rsidP="005E50AE">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p>
    <w:p w:rsidR="005E50AE" w:rsidRPr="005E50AE" w:rsidRDefault="005E50AE" w:rsidP="00772779">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sz w:val="24"/>
          <w:szCs w:val="24"/>
          <w:lang w:eastAsia="ru-RU"/>
        </w:rPr>
        <w:t>СОДЕРЖАНИЕ ОБУЧЕНИЯ</w:t>
      </w:r>
      <w:r w:rsidRPr="005E50AE">
        <w:rPr>
          <w:rFonts w:ascii="Times New Roman" w:eastAsia="Times New Roman" w:hAnsi="Times New Roman" w:cs="Times New Roman"/>
          <w:color w:val="333333"/>
          <w:sz w:val="24"/>
          <w:szCs w:val="24"/>
          <w:lang w:eastAsia="ru-RU"/>
        </w:rPr>
        <w:br/>
      </w:r>
    </w:p>
    <w:p w:rsidR="005E50AE" w:rsidRPr="005E50AE" w:rsidRDefault="005E50AE" w:rsidP="00772779">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10 КЛАСС</w:t>
      </w:r>
      <w:r w:rsidRPr="005E50AE">
        <w:rPr>
          <w:rFonts w:ascii="Times New Roman" w:eastAsia="Times New Roman" w:hAnsi="Times New Roman" w:cs="Times New Roman"/>
          <w:b/>
          <w:bCs/>
          <w:color w:val="333333"/>
          <w:sz w:val="24"/>
          <w:szCs w:val="24"/>
          <w:lang w:eastAsia="ru-RU"/>
        </w:rPr>
        <w:br/>
      </w:r>
    </w:p>
    <w:p w:rsidR="005E50AE" w:rsidRPr="005E50AE" w:rsidRDefault="005E50AE" w:rsidP="00772779">
      <w:pPr>
        <w:shd w:val="clear" w:color="auto" w:fill="FFFFFF"/>
        <w:spacing w:beforeAutospacing="1" w:after="0" w:line="240" w:lineRule="auto"/>
        <w:ind w:firstLine="708"/>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Содержание программы, выделенное </w:t>
      </w:r>
      <w:r w:rsidRPr="005E50AE">
        <w:rPr>
          <w:rFonts w:ascii="Times New Roman" w:eastAsia="Times New Roman" w:hAnsi="Times New Roman" w:cs="Times New Roman"/>
          <w:i/>
          <w:iCs/>
          <w:color w:val="333333"/>
          <w:sz w:val="24"/>
          <w:szCs w:val="24"/>
          <w:lang w:eastAsia="ru-RU"/>
        </w:rPr>
        <w:t>курсивом</w:t>
      </w:r>
      <w:r w:rsidRPr="005E50AE">
        <w:rPr>
          <w:rFonts w:ascii="Times New Roman" w:eastAsia="Times New Roman" w:hAnsi="Times New Roman" w:cs="Times New Roman"/>
          <w:color w:val="333333"/>
          <w:sz w:val="24"/>
          <w:szCs w:val="24"/>
          <w:lang w:eastAsia="ru-RU"/>
        </w:rPr>
        <w:t>, не входит в проверку государственной итоговой аттестации (ГИА).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1. Биология как наука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«Связь биологии с другими науками», «Система биологических наук».</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2. Живые системы и их изучение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лабораторное оборудование для проведения наблюдений, измерений, экспериментов.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«Использование различных методов при изучении живых систем».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3. Биология клетки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E50AE">
        <w:rPr>
          <w:rFonts w:ascii="Times New Roman" w:eastAsia="Times New Roman" w:hAnsi="Times New Roman" w:cs="Times New Roman"/>
          <w:i/>
          <w:iCs/>
          <w:color w:val="333333"/>
          <w:sz w:val="24"/>
          <w:szCs w:val="24"/>
          <w:lang w:eastAsia="ru-RU"/>
        </w:rPr>
        <w:t>Изучение фиксированных клеток</w:t>
      </w:r>
      <w:r w:rsidRPr="005E50AE">
        <w:rPr>
          <w:rFonts w:ascii="Times New Roman" w:eastAsia="Times New Roman" w:hAnsi="Times New Roman" w:cs="Times New Roman"/>
          <w:color w:val="333333"/>
          <w:sz w:val="24"/>
          <w:szCs w:val="24"/>
          <w:lang w:eastAsia="ru-RU"/>
        </w:rPr>
        <w:t>. Электронная микроскопия. </w:t>
      </w:r>
      <w:r w:rsidRPr="005E50AE">
        <w:rPr>
          <w:rFonts w:ascii="Times New Roman" w:eastAsia="Times New Roman" w:hAnsi="Times New Roman" w:cs="Times New Roman"/>
          <w:i/>
          <w:iCs/>
          <w:color w:val="333333"/>
          <w:sz w:val="24"/>
          <w:szCs w:val="24"/>
          <w:lang w:eastAsia="ru-RU"/>
        </w:rPr>
        <w:t>Конфокальная микроскопия. Витальное (прижизненное) изучение клеток.</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Р. Гук, А. Левенгук, Т. Шванн, М. Шлейден, Р. Вирхов, К. М. Бэр.</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«Световой микроскоп», «Электронный микроскоп», «История развития методов микроскопии».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световой микроскоп, микропрепараты растительных, животных и бактериальных клеток.</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«Изучение методов клеточной биологии (хроматография, электрофорез, дифференциальное центрифугирование, ПЦР)».</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4.  Химическая организация клетки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5E50AE">
        <w:rPr>
          <w:rFonts w:ascii="Times New Roman" w:eastAsia="Times New Roman" w:hAnsi="Times New Roman" w:cs="Times New Roman"/>
          <w:i/>
          <w:iCs/>
          <w:color w:val="333333"/>
          <w:sz w:val="24"/>
          <w:szCs w:val="24"/>
          <w:lang w:eastAsia="ru-RU"/>
        </w:rPr>
        <w:t>Прионы</w:t>
      </w:r>
      <w:r w:rsidRPr="005E50AE">
        <w:rPr>
          <w:rFonts w:ascii="Times New Roman" w:eastAsia="Times New Roman" w:hAnsi="Times New Roman" w:cs="Times New Roman"/>
          <w:color w:val="333333"/>
          <w:sz w:val="24"/>
          <w:szCs w:val="24"/>
          <w:lang w:eastAsia="ru-RU"/>
        </w:rPr>
        <w:t>.</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Строение молекулы АТФ. Макроэргические связи в молекуле АТФ. Биологические функции АТФ. Восстановленные переносчики, их функции в клетке. </w:t>
      </w:r>
      <w:r w:rsidRPr="005E50AE">
        <w:rPr>
          <w:rFonts w:ascii="Times New Roman" w:eastAsia="Times New Roman" w:hAnsi="Times New Roman" w:cs="Times New Roman"/>
          <w:i/>
          <w:iCs/>
          <w:color w:val="333333"/>
          <w:sz w:val="24"/>
          <w:szCs w:val="24"/>
          <w:lang w:eastAsia="ru-RU"/>
        </w:rPr>
        <w:t>Другие нуклеозидтрифосфаты (НТФ).</w:t>
      </w:r>
      <w:r w:rsidRPr="005E50AE">
        <w:rPr>
          <w:rFonts w:ascii="Times New Roman" w:eastAsia="Times New Roman" w:hAnsi="Times New Roman" w:cs="Times New Roman"/>
          <w:color w:val="333333"/>
          <w:sz w:val="24"/>
          <w:szCs w:val="24"/>
          <w:lang w:eastAsia="ru-RU"/>
        </w:rPr>
        <w:t> Секвенирование ДНК. </w:t>
      </w:r>
      <w:r w:rsidRPr="005E50AE">
        <w:rPr>
          <w:rFonts w:ascii="Times New Roman" w:eastAsia="Times New Roman" w:hAnsi="Times New Roman" w:cs="Times New Roman"/>
          <w:i/>
          <w:iCs/>
          <w:color w:val="333333"/>
          <w:sz w:val="24"/>
          <w:szCs w:val="24"/>
          <w:lang w:eastAsia="ru-RU"/>
        </w:rPr>
        <w:t>Методы геномики, транскриптомики, протеомики.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Структурная биология: биохимические и биофизические исследования состава и пространственной структуры биомолекул. </w:t>
      </w:r>
      <w:r w:rsidRPr="005E50AE">
        <w:rPr>
          <w:rFonts w:ascii="Times New Roman" w:eastAsia="Times New Roman" w:hAnsi="Times New Roman" w:cs="Times New Roman"/>
          <w:i/>
          <w:iCs/>
          <w:color w:val="333333"/>
          <w:sz w:val="24"/>
          <w:szCs w:val="24"/>
          <w:lang w:eastAsia="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Л. Полинг, Дж. Уотсон, Ф. Крик, М. Уилкинс, Р. Франклин, Ф. Сэнгер, С. Прузинер.</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Диаграммы:</w:t>
      </w:r>
      <w:r w:rsidRPr="005E50AE">
        <w:rPr>
          <w:rFonts w:ascii="Times New Roman" w:eastAsia="Times New Roman" w:hAnsi="Times New Roman" w:cs="Times New Roman"/>
          <w:color w:val="333333"/>
          <w:sz w:val="24"/>
          <w:szCs w:val="24"/>
          <w:lang w:eastAsia="ru-RU"/>
        </w:rPr>
        <w:t> «Распределение химических элементов в неживой природе», «Распределение химических элементов в живой природе».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химическая посуда и оборудование.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«Обнаружение белков с помощью качественных реакций».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«Исследование нуклеиновых кислот, выделенных из клеток различных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5. Строение и функции клетки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Типы клеток: эукариотическая и прокариотическая. Структурно-функциональные образования клетки.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5E50AE">
        <w:rPr>
          <w:rFonts w:ascii="Times New Roman" w:eastAsia="Times New Roman" w:hAnsi="Times New Roman" w:cs="Times New Roman"/>
          <w:i/>
          <w:iCs/>
          <w:color w:val="333333"/>
          <w:sz w:val="24"/>
          <w:szCs w:val="24"/>
          <w:lang w:eastAsia="ru-RU"/>
        </w:rPr>
        <w:t>Механизм направления белков в ЭПС. </w:t>
      </w:r>
      <w:r w:rsidRPr="005E50AE">
        <w:rPr>
          <w:rFonts w:ascii="Times New Roman" w:eastAsia="Times New Roman" w:hAnsi="Times New Roman" w:cs="Times New Roman"/>
          <w:color w:val="333333"/>
          <w:sz w:val="24"/>
          <w:szCs w:val="24"/>
          <w:lang w:eastAsia="ru-RU"/>
        </w:rPr>
        <w:t>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5E50AE">
        <w:rPr>
          <w:rFonts w:ascii="Times New Roman" w:eastAsia="Times New Roman" w:hAnsi="Times New Roman" w:cs="Times New Roman"/>
          <w:i/>
          <w:iCs/>
          <w:color w:val="333333"/>
          <w:sz w:val="24"/>
          <w:szCs w:val="24"/>
          <w:lang w:eastAsia="ru-RU"/>
        </w:rPr>
        <w:t>Модификация белков в аппарате Гольджи. Сортировка белков в аппарате Гольджи.</w:t>
      </w:r>
      <w:r w:rsidRPr="005E50AE">
        <w:rPr>
          <w:rFonts w:ascii="Times New Roman" w:eastAsia="Times New Roman" w:hAnsi="Times New Roman" w:cs="Times New Roman"/>
          <w:color w:val="333333"/>
          <w:sz w:val="24"/>
          <w:szCs w:val="24"/>
          <w:lang w:eastAsia="ru-RU"/>
        </w:rPr>
        <w:t> Транспорт веществ в клетке. Вакуоли растительных клеток. Клеточный сок. Тургор.</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Полуавтономные органоиды клетки: митохондрии, пластиды. </w:t>
      </w:r>
      <w:r w:rsidRPr="005E50AE">
        <w:rPr>
          <w:rFonts w:ascii="Times New Roman" w:eastAsia="Times New Roman" w:hAnsi="Times New Roman" w:cs="Times New Roman"/>
          <w:i/>
          <w:iCs/>
          <w:color w:val="333333"/>
          <w:sz w:val="24"/>
          <w:szCs w:val="24"/>
          <w:lang w:eastAsia="ru-RU"/>
        </w:rPr>
        <w:t>Происхождение митохондрий и пластид. Симбиогенез (К.С. Мережковский, Л. Маргулис)</w:t>
      </w:r>
      <w:r w:rsidRPr="005E50AE">
        <w:rPr>
          <w:rFonts w:ascii="Times New Roman" w:eastAsia="Times New Roman" w:hAnsi="Times New Roman" w:cs="Times New Roman"/>
          <w:color w:val="333333"/>
          <w:sz w:val="24"/>
          <w:szCs w:val="24"/>
          <w:lang w:eastAsia="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Немембранные органоиды клетки Строение и функции немембранных органоидов клетки. Рибосомы. </w:t>
      </w:r>
      <w:r w:rsidRPr="005E50AE">
        <w:rPr>
          <w:rFonts w:ascii="Times New Roman" w:eastAsia="Times New Roman" w:hAnsi="Times New Roman" w:cs="Times New Roman"/>
          <w:i/>
          <w:iCs/>
          <w:color w:val="333333"/>
          <w:sz w:val="24"/>
          <w:szCs w:val="24"/>
          <w:lang w:eastAsia="ru-RU"/>
        </w:rPr>
        <w:t>Промежуточные филаменты</w:t>
      </w:r>
      <w:r w:rsidRPr="005E50AE">
        <w:rPr>
          <w:rFonts w:ascii="Times New Roman" w:eastAsia="Times New Roman" w:hAnsi="Times New Roman" w:cs="Times New Roman"/>
          <w:color w:val="333333"/>
          <w:sz w:val="24"/>
          <w:szCs w:val="24"/>
          <w:lang w:eastAsia="ru-RU"/>
        </w:rPr>
        <w:t>. Микрофиламенты. </w:t>
      </w:r>
      <w:r w:rsidRPr="005E50AE">
        <w:rPr>
          <w:rFonts w:ascii="Times New Roman" w:eastAsia="Times New Roman" w:hAnsi="Times New Roman" w:cs="Times New Roman"/>
          <w:i/>
          <w:iCs/>
          <w:color w:val="333333"/>
          <w:sz w:val="24"/>
          <w:szCs w:val="24"/>
          <w:lang w:eastAsia="ru-RU"/>
        </w:rPr>
        <w:t>Актиновые микрофиламенты</w:t>
      </w:r>
      <w:r w:rsidRPr="005E50AE">
        <w:rPr>
          <w:rFonts w:ascii="Times New Roman" w:eastAsia="Times New Roman" w:hAnsi="Times New Roman" w:cs="Times New Roman"/>
          <w:color w:val="333333"/>
          <w:sz w:val="24"/>
          <w:szCs w:val="24"/>
          <w:lang w:eastAsia="ru-RU"/>
        </w:rPr>
        <w:t>. Мышечные клетки. </w:t>
      </w:r>
      <w:r w:rsidRPr="005E50AE">
        <w:rPr>
          <w:rFonts w:ascii="Times New Roman" w:eastAsia="Times New Roman" w:hAnsi="Times New Roman" w:cs="Times New Roman"/>
          <w:i/>
          <w:iCs/>
          <w:color w:val="333333"/>
          <w:sz w:val="24"/>
          <w:szCs w:val="24"/>
          <w:lang w:eastAsia="ru-RU"/>
        </w:rPr>
        <w:t>Актиновые компоненты немышечных клеток.</w:t>
      </w:r>
      <w:r w:rsidRPr="005E50AE">
        <w:rPr>
          <w:rFonts w:ascii="Times New Roman" w:eastAsia="Times New Roman" w:hAnsi="Times New Roman" w:cs="Times New Roman"/>
          <w:color w:val="333333"/>
          <w:sz w:val="24"/>
          <w:szCs w:val="24"/>
          <w:lang w:eastAsia="ru-RU"/>
        </w:rPr>
        <w:t> Микротрубочки. Клеточный центр. Строение и движение жгутиков и ресничек. Микротрубочки цитоплазмы. Центриоль. </w:t>
      </w:r>
      <w:r w:rsidRPr="005E50AE">
        <w:rPr>
          <w:rFonts w:ascii="Times New Roman" w:eastAsia="Times New Roman" w:hAnsi="Times New Roman" w:cs="Times New Roman"/>
          <w:i/>
          <w:iCs/>
          <w:color w:val="333333"/>
          <w:sz w:val="24"/>
          <w:szCs w:val="24"/>
          <w:lang w:eastAsia="ru-RU"/>
        </w:rPr>
        <w:t>Белки, ассоциированные с микрофиламентами и микротрубочками. Моторные белки.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5E50AE">
        <w:rPr>
          <w:rFonts w:ascii="Times New Roman" w:eastAsia="Times New Roman" w:hAnsi="Times New Roman" w:cs="Times New Roman"/>
          <w:i/>
          <w:iCs/>
          <w:color w:val="333333"/>
          <w:sz w:val="24"/>
          <w:szCs w:val="24"/>
          <w:lang w:eastAsia="ru-RU"/>
        </w:rPr>
        <w:t>Эухроматин и гетерохроматин</w:t>
      </w:r>
      <w:r w:rsidRPr="005E50AE">
        <w:rPr>
          <w:rFonts w:ascii="Times New Roman" w:eastAsia="Times New Roman" w:hAnsi="Times New Roman" w:cs="Times New Roman"/>
          <w:color w:val="333333"/>
          <w:sz w:val="24"/>
          <w:szCs w:val="24"/>
          <w:lang w:eastAsia="ru-RU"/>
        </w:rPr>
        <w:t>. Белки хроматина – гистоны. </w:t>
      </w:r>
      <w:r w:rsidRPr="005E50AE">
        <w:rPr>
          <w:rFonts w:ascii="Times New Roman" w:eastAsia="Times New Roman" w:hAnsi="Times New Roman" w:cs="Times New Roman"/>
          <w:i/>
          <w:iCs/>
          <w:color w:val="333333"/>
          <w:sz w:val="24"/>
          <w:szCs w:val="24"/>
          <w:lang w:eastAsia="ru-RU"/>
        </w:rPr>
        <w:t>Динамика ядерной оболочки в митозе. Ядерный транспорт.</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Клеточные включения. Сравнительная характеристика клеток эукариот (растительной, животной, грибной).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К.С. Мережковский, Л. Маргулис.</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световой микроскоп, микропрепараты растительных, животных клеток, микропрепараты бактериальных клеток.</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строения клеток различных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«Изучение свойств клеточной мембраны».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«Исследование плазмолиза и деплазмолиза в растительных клетках».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«Изучение движения цитоплазмы в растительных клетках».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6. Обмен веществ и превращение энергии в клетке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Первичный синтез органических веществ в клетке. Фотосинтез. </w:t>
      </w:r>
      <w:r w:rsidRPr="005E50AE">
        <w:rPr>
          <w:rFonts w:ascii="Times New Roman" w:eastAsia="Times New Roman" w:hAnsi="Times New Roman" w:cs="Times New Roman"/>
          <w:i/>
          <w:iCs/>
          <w:color w:val="333333"/>
          <w:sz w:val="24"/>
          <w:szCs w:val="24"/>
          <w:lang w:eastAsia="ru-RU"/>
        </w:rPr>
        <w:t>Аноксигенный и оксигенный фотосинтез у бактерий</w:t>
      </w:r>
      <w:r w:rsidRPr="005E50AE">
        <w:rPr>
          <w:rFonts w:ascii="Times New Roman" w:eastAsia="Times New Roman" w:hAnsi="Times New Roman" w:cs="Times New Roman"/>
          <w:color w:val="333333"/>
          <w:sz w:val="24"/>
          <w:szCs w:val="24"/>
          <w:lang w:eastAsia="ru-RU"/>
        </w:rPr>
        <w:t>. </w:t>
      </w:r>
      <w:r w:rsidRPr="005E50AE">
        <w:rPr>
          <w:rFonts w:ascii="Times New Roman" w:eastAsia="Times New Roman" w:hAnsi="Times New Roman" w:cs="Times New Roman"/>
          <w:i/>
          <w:iCs/>
          <w:color w:val="333333"/>
          <w:sz w:val="24"/>
          <w:szCs w:val="24"/>
          <w:lang w:eastAsia="ru-RU"/>
        </w:rPr>
        <w:t>Светособирающие пигменты и пигменты реакционного центра</w:t>
      </w:r>
      <w:r w:rsidRPr="005E50AE">
        <w:rPr>
          <w:rFonts w:ascii="Times New Roman" w:eastAsia="Times New Roman" w:hAnsi="Times New Roman" w:cs="Times New Roman"/>
          <w:color w:val="333333"/>
          <w:sz w:val="24"/>
          <w:szCs w:val="24"/>
          <w:lang w:eastAsia="ru-RU"/>
        </w:rPr>
        <w:t>. Роль хлоропластов в процессе фотосинтеза. Световая и темновая фазы. </w:t>
      </w:r>
      <w:r w:rsidRPr="005E50AE">
        <w:rPr>
          <w:rFonts w:ascii="Times New Roman" w:eastAsia="Times New Roman" w:hAnsi="Times New Roman" w:cs="Times New Roman"/>
          <w:i/>
          <w:iCs/>
          <w:color w:val="333333"/>
          <w:sz w:val="24"/>
          <w:szCs w:val="24"/>
          <w:lang w:eastAsia="ru-RU"/>
        </w:rPr>
        <w:t>Фотодыхание, С</w:t>
      </w:r>
      <w:r w:rsidRPr="005E50AE">
        <w:rPr>
          <w:rFonts w:ascii="Times New Roman" w:eastAsia="Times New Roman" w:hAnsi="Times New Roman" w:cs="Times New Roman"/>
          <w:i/>
          <w:iCs/>
          <w:color w:val="333333"/>
          <w:sz w:val="18"/>
          <w:szCs w:val="18"/>
          <w:vertAlign w:val="subscript"/>
          <w:lang w:eastAsia="ru-RU"/>
        </w:rPr>
        <w:t>3-</w:t>
      </w:r>
      <w:r w:rsidRPr="005E50AE">
        <w:rPr>
          <w:rFonts w:ascii="Times New Roman" w:eastAsia="Times New Roman" w:hAnsi="Times New Roman" w:cs="Times New Roman"/>
          <w:i/>
          <w:iCs/>
          <w:color w:val="333333"/>
          <w:sz w:val="24"/>
          <w:szCs w:val="24"/>
          <w:lang w:eastAsia="ru-RU"/>
        </w:rPr>
        <w:t>, </w:t>
      </w:r>
      <w:r w:rsidRPr="005E50AE">
        <w:rPr>
          <w:rFonts w:ascii="Times New Roman" w:eastAsia="Times New Roman" w:hAnsi="Times New Roman" w:cs="Times New Roman"/>
          <w:i/>
          <w:iCs/>
          <w:sz w:val="24"/>
          <w:szCs w:val="24"/>
          <w:lang w:eastAsia="ru-RU"/>
        </w:rPr>
        <w:t>C</w:t>
      </w:r>
      <w:r w:rsidRPr="005E50AE">
        <w:rPr>
          <w:rFonts w:ascii="Times New Roman" w:eastAsia="Times New Roman" w:hAnsi="Times New Roman" w:cs="Times New Roman"/>
          <w:i/>
          <w:iCs/>
          <w:sz w:val="18"/>
          <w:szCs w:val="18"/>
          <w:vertAlign w:val="subscript"/>
          <w:lang w:eastAsia="ru-RU"/>
        </w:rPr>
        <w:t>4-</w:t>
      </w:r>
      <w:r w:rsidRPr="005E50AE">
        <w:rPr>
          <w:rFonts w:ascii="Times New Roman" w:eastAsia="Times New Roman" w:hAnsi="Times New Roman" w:cs="Times New Roman"/>
          <w:i/>
          <w:iCs/>
          <w:color w:val="333333"/>
          <w:sz w:val="24"/>
          <w:szCs w:val="24"/>
          <w:lang w:eastAsia="ru-RU"/>
        </w:rPr>
        <w:t> и </w:t>
      </w:r>
      <w:r w:rsidRPr="005E50AE">
        <w:rPr>
          <w:rFonts w:ascii="Times New Roman" w:eastAsia="Times New Roman" w:hAnsi="Times New Roman" w:cs="Times New Roman"/>
          <w:i/>
          <w:iCs/>
          <w:sz w:val="24"/>
          <w:szCs w:val="24"/>
          <w:lang w:eastAsia="ru-RU"/>
        </w:rPr>
        <w:t>CAM-</w:t>
      </w:r>
      <w:r w:rsidRPr="005E50AE">
        <w:rPr>
          <w:rFonts w:ascii="Times New Roman" w:eastAsia="Times New Roman" w:hAnsi="Times New Roman" w:cs="Times New Roman"/>
          <w:i/>
          <w:iCs/>
          <w:color w:val="333333"/>
          <w:sz w:val="24"/>
          <w:szCs w:val="24"/>
          <w:lang w:eastAsia="ru-RU"/>
        </w:rPr>
        <w:t>типы фотосинтеза</w:t>
      </w:r>
      <w:r w:rsidRPr="005E50AE">
        <w:rPr>
          <w:rFonts w:ascii="Times New Roman" w:eastAsia="Times New Roman" w:hAnsi="Times New Roman" w:cs="Times New Roman"/>
          <w:color w:val="333333"/>
          <w:sz w:val="24"/>
          <w:szCs w:val="24"/>
          <w:lang w:eastAsia="ru-RU"/>
        </w:rPr>
        <w:t>. Продуктивность фотосинтеза. Влияние различных факторов на скорость фотосинтеза. Значение фотосинтеза.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Аэробные организмы. Этапы энергетического обмена. Подготовительный этап. Гликолиз – бескислородное расщепление глюкозы.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5E50AE">
        <w:rPr>
          <w:rFonts w:ascii="Times New Roman" w:eastAsia="Times New Roman" w:hAnsi="Times New Roman" w:cs="Times New Roman"/>
          <w:i/>
          <w:iCs/>
          <w:color w:val="333333"/>
          <w:sz w:val="24"/>
          <w:szCs w:val="24"/>
          <w:lang w:eastAsia="ru-RU"/>
        </w:rPr>
        <w:t>Энергия мембранного градиента протонов. Синтез АТФ: работа протонной АТФ-синтазы.</w:t>
      </w:r>
      <w:r w:rsidRPr="005E50AE">
        <w:rPr>
          <w:rFonts w:ascii="Times New Roman" w:eastAsia="Times New Roman" w:hAnsi="Times New Roman" w:cs="Times New Roman"/>
          <w:color w:val="333333"/>
          <w:sz w:val="24"/>
          <w:szCs w:val="24"/>
          <w:lang w:eastAsia="ru-RU"/>
        </w:rPr>
        <w:t> Преимущества аэробного пути обмена веществ перед анаэробным. Эффективность энергетического обмена.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Дж. Пристли, К. А. Тимирязев, С. Н. Виноградский, В. А. Энгельгардт, П. Митчелл, Г. А. Заварзин.</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«Фотосинтез», «Энергетический обмен», «Биосинтез белка», «Строение фермента», «Хемосинтез».</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световой микроскоп, оборудование для приготовления постоянных и временных микропрепаратов.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каталитической активности ферментов (на примере амилазы или каталазы)».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ферментативного расщепления пероксида водорода в растительных и животных клетках».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«Сравнение процессов фотосинтеза и хемосинтеза».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«Сравнение процессов брожения и дыхания».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7. Наследственная информация и реализация её в клетке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5E50AE">
        <w:rPr>
          <w:rFonts w:ascii="Times New Roman" w:eastAsia="Times New Roman" w:hAnsi="Times New Roman" w:cs="Times New Roman"/>
          <w:i/>
          <w:iCs/>
          <w:color w:val="333333"/>
          <w:sz w:val="24"/>
          <w:szCs w:val="24"/>
          <w:lang w:eastAsia="ru-RU"/>
        </w:rPr>
        <w:t>Созревание матричных РНК в эукариотической клетке. Некодирующие РНК.</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i/>
          <w:iCs/>
          <w:color w:val="333333"/>
          <w:sz w:val="24"/>
          <w:szCs w:val="24"/>
          <w:lang w:eastAsia="ru-RU"/>
        </w:rPr>
        <w:t>Современные представления о строении генов</w:t>
      </w:r>
      <w:r w:rsidRPr="005E50AE">
        <w:rPr>
          <w:rFonts w:ascii="Times New Roman" w:eastAsia="Times New Roman" w:hAnsi="Times New Roman" w:cs="Times New Roman"/>
          <w:color w:val="333333"/>
          <w:sz w:val="24"/>
          <w:szCs w:val="24"/>
          <w:lang w:eastAsia="ru-RU"/>
        </w:rPr>
        <w:t>. Организация генома у прокариот и эукариот. Регуляция активности генов у прокариот. Гипотеза оперона (Ф. Жакоб, Ж. Мано). </w:t>
      </w:r>
      <w:r w:rsidRPr="005E50AE">
        <w:rPr>
          <w:rFonts w:ascii="Times New Roman" w:eastAsia="Times New Roman" w:hAnsi="Times New Roman" w:cs="Times New Roman"/>
          <w:i/>
          <w:iCs/>
          <w:color w:val="333333"/>
          <w:sz w:val="24"/>
          <w:szCs w:val="24"/>
          <w:lang w:eastAsia="ru-RU"/>
        </w:rPr>
        <w:t>Молекулярные механизмы экспрессии генов у эукариот. Роль хроматина в регуляции работы генов</w:t>
      </w:r>
      <w:r w:rsidRPr="005E50AE">
        <w:rPr>
          <w:rFonts w:ascii="Times New Roman" w:eastAsia="Times New Roman" w:hAnsi="Times New Roman" w:cs="Times New Roman"/>
          <w:color w:val="333333"/>
          <w:sz w:val="24"/>
          <w:szCs w:val="24"/>
          <w:lang w:eastAsia="ru-RU"/>
        </w:rPr>
        <w:t>. Регуляция обменных процессов в клетке. Клеточный гомеостаз.</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Вирусы – неклеточные формы жизни и облигатные паразиты. Строение простых и сложных вирусов, ретровирусов, бактериофагов. </w:t>
      </w:r>
      <w:r w:rsidRPr="005E50AE">
        <w:rPr>
          <w:rFonts w:ascii="Times New Roman" w:eastAsia="Times New Roman" w:hAnsi="Times New Roman" w:cs="Times New Roman"/>
          <w:i/>
          <w:iCs/>
          <w:color w:val="333333"/>
          <w:sz w:val="24"/>
          <w:szCs w:val="24"/>
          <w:lang w:eastAsia="ru-RU"/>
        </w:rPr>
        <w:t>Жизненный цикл ДНК-содержащих вирусов, РНК-содержащих вирусов, бактериофагов. Обратная транскрипция, ревертаза, интеграза</w:t>
      </w:r>
      <w:r w:rsidRPr="005E50AE">
        <w:rPr>
          <w:rFonts w:ascii="Times New Roman" w:eastAsia="Times New Roman" w:hAnsi="Times New Roman" w:cs="Times New Roman"/>
          <w:color w:val="333333"/>
          <w:sz w:val="24"/>
          <w:szCs w:val="24"/>
          <w:lang w:eastAsia="ru-RU"/>
        </w:rPr>
        <w:t>.</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Вирусные заболевания человека, животных, растений. СПИД, COVID-19, социальные и медицинские проблемы.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i/>
          <w:iCs/>
          <w:color w:val="333333"/>
          <w:sz w:val="24"/>
          <w:szCs w:val="24"/>
          <w:lang w:eastAsia="ru-RU"/>
        </w:rPr>
        <w:t>Биоинформатика: интеграция и анализ больших массивов («bigdata») структурных биологических данных</w:t>
      </w:r>
      <w:r w:rsidRPr="005E50AE">
        <w:rPr>
          <w:rFonts w:ascii="Times New Roman" w:eastAsia="Times New Roman" w:hAnsi="Times New Roman" w:cs="Times New Roman"/>
          <w:color w:val="333333"/>
          <w:sz w:val="24"/>
          <w:szCs w:val="24"/>
          <w:lang w:eastAsia="ru-RU"/>
        </w:rPr>
        <w:t>. </w:t>
      </w:r>
      <w:r w:rsidRPr="005E50AE">
        <w:rPr>
          <w:rFonts w:ascii="Times New Roman" w:eastAsia="Times New Roman" w:hAnsi="Times New Roman" w:cs="Times New Roman"/>
          <w:i/>
          <w:iCs/>
          <w:color w:val="333333"/>
          <w:sz w:val="24"/>
          <w:szCs w:val="24"/>
          <w:lang w:eastAsia="ru-RU"/>
        </w:rPr>
        <w:t>Нанотехнологии в биологии и медицине. Программируемые функции белков. Способы доставки лекарств.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Н. К. Кольцов, Д. И. Ивановский.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«Биосинтез белка», «Генетический код», «Вирусы», «Бактериофаги».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«Создание модели вируса».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8. Жизненный цикл клетки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Деление клетки – митоз. Стадии митоза и происходящие в них процессы. Типы митоза. Кариокинез и цитокинез. Биологическое значение митоза.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Регуляция митотического цикла клетки. Программируемая клеточная гибель – апоптоз.</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Клеточное ядро, хромосомы, функциональная геномика. </w:t>
      </w:r>
      <w:r w:rsidRPr="005E50AE">
        <w:rPr>
          <w:rFonts w:ascii="Times New Roman" w:eastAsia="Times New Roman" w:hAnsi="Times New Roman" w:cs="Times New Roman"/>
          <w:i/>
          <w:iCs/>
          <w:color w:val="333333"/>
          <w:sz w:val="24"/>
          <w:szCs w:val="24"/>
          <w:lang w:eastAsia="ru-RU"/>
        </w:rPr>
        <w:t>Механизмы пролиферации, дифференцировки, старения и гибели клеток. «Цифровая клетка» – биоинформатические модели функционирования клетки.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«Жизненный цикл клетки», «Митоз», «Строение хромосом», «Репликация ДНК».</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световой микроскоп, микропрепараты: «Митоз в клетках корешка лука».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хромосом на готовых микропрепаратах».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«Наблюдение митоза в клетках кончика корешка лука (на готовых микропрепаратах)».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9. Строение и функции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Биологическое разнообразие организмов. Одноклеточные, колониальные, многоклеточные организмы.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Взаимосвязь частей многоклеточного организма. Ткани, органы и системы органов. Организм как единое целое. Гомеостаз.</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Органы. Вегетативные и генеративные органы растений. Органы и системы органов животных и человека. Функции органов и систем органов.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w:t>
      </w:r>
      <w:r w:rsidRPr="005E50AE">
        <w:rPr>
          <w:rFonts w:ascii="Times New Roman" w:eastAsia="Times New Roman" w:hAnsi="Times New Roman" w:cs="Times New Roman"/>
          <w:color w:val="333333"/>
          <w:sz w:val="24"/>
          <w:szCs w:val="24"/>
          <w:lang w:eastAsia="ru-RU"/>
        </w:rPr>
        <w:t> И. П. Павлов.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тканей растений».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тканей животных».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органов цветкового растения».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10. Размножение и развитие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Оплодотворение и эмбриональное развитие животных. Способы оплодотворения: наружное, внутреннее. Партеногенез.</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Индивидуальное развитие организмов (онтогенез). Эмбриология – наука о развитии организмов. </w:t>
      </w:r>
      <w:r w:rsidRPr="005E50AE">
        <w:rPr>
          <w:rFonts w:ascii="Times New Roman" w:eastAsia="Times New Roman" w:hAnsi="Times New Roman" w:cs="Times New Roman"/>
          <w:i/>
          <w:iCs/>
          <w:color w:val="333333"/>
          <w:sz w:val="24"/>
          <w:szCs w:val="24"/>
          <w:lang w:eastAsia="ru-RU"/>
        </w:rPr>
        <w:t>Морфогенез – одна из главных проблем эмбриологии. Концепция морфогенов и модели морфогенеза</w:t>
      </w:r>
      <w:r w:rsidRPr="005E50AE">
        <w:rPr>
          <w:rFonts w:ascii="Times New Roman" w:eastAsia="Times New Roman" w:hAnsi="Times New Roman" w:cs="Times New Roman"/>
          <w:color w:val="333333"/>
          <w:sz w:val="24"/>
          <w:szCs w:val="24"/>
          <w:lang w:eastAsia="ru-RU"/>
        </w:rPr>
        <w:t>. Стадии эмбриогенеза животных (на примере лягушки). Дробление. Типы дробления. </w:t>
      </w:r>
      <w:r w:rsidRPr="005E50AE">
        <w:rPr>
          <w:rFonts w:ascii="Times New Roman" w:eastAsia="Times New Roman" w:hAnsi="Times New Roman" w:cs="Times New Roman"/>
          <w:i/>
          <w:iCs/>
          <w:color w:val="333333"/>
          <w:sz w:val="24"/>
          <w:szCs w:val="24"/>
          <w:lang w:eastAsia="ru-RU"/>
        </w:rPr>
        <w:t>Детерминированное и недерминированное дробление. Бластула, типы бластул</w:t>
      </w:r>
      <w:r w:rsidRPr="005E50AE">
        <w:rPr>
          <w:rFonts w:ascii="Times New Roman" w:eastAsia="Times New Roman" w:hAnsi="Times New Roman" w:cs="Times New Roman"/>
          <w:color w:val="333333"/>
          <w:sz w:val="24"/>
          <w:szCs w:val="24"/>
          <w:lang w:eastAsia="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Механизмы регуляции онтогенеза у растений и животных.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С. Г. Навашин, Х. Шпеман.</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световой микроскоп, микропрепараты яйцеклеток и сперматозоидов, модель «Цикл развития лягушки».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строения половых клеток на готовых микропрепаратах».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«Выявление признаков сходства зародышей позвоночных животных».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«Строение органов размножения высших растений».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11. Генетика – наука о наследственности и изменчивости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Г. Мендель, Г. де Фриз, Т. Морган, Н. К. Кольцов, Н. И. Вавилов, А. Н. Белозерский, Г. Д. Карпеченко, Ю. А. Филипченко, Н. В. Тимофеев-Ресовский.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«Методы генетики», «Схемы скрещивания».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«Дрозофила как объект генетических исследований».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12. Закономерности наследственности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Анализирующее скрещивание. Промежуточный характер наследования. Расщепление признаков при неполном доминировании.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Г. Мендель, Т. Морган.</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«Изучение результатов моногибридного скрещивания у дрозофилы».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«Изучение результатов дигибридного скрещивания у дрозофилы».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13. Закономерности изменчивости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Генотипическая изменчивость. Свойства генотипической изменчивости. Виды генотипической изменчивости: комбинативная, мутационная.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i/>
          <w:iCs/>
          <w:color w:val="333333"/>
          <w:sz w:val="24"/>
          <w:szCs w:val="24"/>
          <w:lang w:eastAsia="ru-RU"/>
        </w:rPr>
        <w:t>Эпигенетика и эпигеномика, роль эпигенетических факторов в наследовании и изменчивости фенотипических признаков у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Г. де Фриз, В. Иоганнсен, Н. И. Вавилов.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живые и гербарные экземпляры комнатных растений, рисунки (фотографии) животных с различными видами изменчивости.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«Исследование закономерностей модификационной изменчивости. Построение вариационного ряда и вариационной кривой».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«Мутации у дрозофилы (на готовых микропрепаратах)».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14. Генетика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«Кариотип человека», «Методы изучения генетики человека», «Генетические заболевания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«Составление и анализ родословной».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15. Селекция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E50AE">
        <w:rPr>
          <w:rFonts w:ascii="Times New Roman" w:eastAsia="Times New Roman" w:hAnsi="Times New Roman" w:cs="Times New Roman"/>
          <w:i/>
          <w:iCs/>
          <w:color w:val="333333"/>
          <w:sz w:val="24"/>
          <w:szCs w:val="24"/>
          <w:lang w:eastAsia="ru-RU"/>
        </w:rPr>
        <w:t>«Зелёная революция».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E50AE">
        <w:rPr>
          <w:rFonts w:ascii="Times New Roman" w:eastAsia="Times New Roman" w:hAnsi="Times New Roman" w:cs="Times New Roman"/>
          <w:i/>
          <w:iCs/>
          <w:color w:val="333333"/>
          <w:sz w:val="24"/>
          <w:szCs w:val="24"/>
          <w:lang w:eastAsia="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Н. И. Вавилов, И. В. Мичурин, Г. Д. Карпеченко, П. П. Лукьяненко, Б. Л. Астауров, Н. Борлоуг, Д. К. Беляев.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сортов культурных растений и пород домашних животных».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методов селекции растений».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«Прививка растений».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Экскурсия </w:t>
      </w:r>
      <w:r w:rsidRPr="005E50AE">
        <w:rPr>
          <w:rFonts w:ascii="Times New Roman" w:eastAsia="Times New Roman" w:hAnsi="Times New Roman" w:cs="Times New Roman"/>
          <w:color w:val="333333"/>
          <w:sz w:val="24"/>
          <w:szCs w:val="24"/>
          <w:lang w:eastAsia="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16. Биотехнология и синтетическая биология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5E50AE">
        <w:rPr>
          <w:rFonts w:ascii="Times New Roman" w:eastAsia="Times New Roman" w:hAnsi="Times New Roman" w:cs="Times New Roman"/>
          <w:i/>
          <w:iCs/>
          <w:color w:val="333333"/>
          <w:sz w:val="24"/>
          <w:szCs w:val="24"/>
          <w:lang w:eastAsia="ru-RU"/>
        </w:rPr>
        <w:t>Получение моноклональных антител. Использование моноклональных и поликлональных антител в медицине.</w:t>
      </w:r>
      <w:r w:rsidRPr="005E50AE">
        <w:rPr>
          <w:rFonts w:ascii="Times New Roman" w:eastAsia="Times New Roman" w:hAnsi="Times New Roman" w:cs="Times New Roman"/>
          <w:color w:val="333333"/>
          <w:sz w:val="24"/>
          <w:szCs w:val="24"/>
          <w:lang w:eastAsia="ru-RU"/>
        </w:rPr>
        <w:t> Искусственное оплодотворение. Реконструкция яйцеклеток и клонирование животных. Метод трансплантации ядер клеток. </w:t>
      </w:r>
      <w:r w:rsidRPr="005E50AE">
        <w:rPr>
          <w:rFonts w:ascii="Times New Roman" w:eastAsia="Times New Roman" w:hAnsi="Times New Roman" w:cs="Times New Roman"/>
          <w:i/>
          <w:iCs/>
          <w:color w:val="333333"/>
          <w:sz w:val="24"/>
          <w:szCs w:val="24"/>
          <w:lang w:eastAsia="ru-RU"/>
        </w:rPr>
        <w:t>Технологии оздоровления, культивирования и микроклонального размножения сельскохозяйственных культур</w:t>
      </w:r>
      <w:r w:rsidRPr="005E50AE">
        <w:rPr>
          <w:rFonts w:ascii="Times New Roman" w:eastAsia="Times New Roman" w:hAnsi="Times New Roman" w:cs="Times New Roman"/>
          <w:color w:val="333333"/>
          <w:sz w:val="24"/>
          <w:szCs w:val="24"/>
          <w:lang w:eastAsia="ru-RU"/>
        </w:rPr>
        <w:t>.</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Хромосомная и генная инженерия. Искусственный синтез гена и конструирование рекомбинантных ДНК. </w:t>
      </w:r>
      <w:r w:rsidRPr="005E50AE">
        <w:rPr>
          <w:rFonts w:ascii="Times New Roman" w:eastAsia="Times New Roman" w:hAnsi="Times New Roman" w:cs="Times New Roman"/>
          <w:i/>
          <w:iCs/>
          <w:color w:val="333333"/>
          <w:sz w:val="24"/>
          <w:szCs w:val="24"/>
          <w:lang w:eastAsia="ru-RU"/>
        </w:rPr>
        <w:t>Создание трансгенных организмов</w:t>
      </w:r>
      <w:r w:rsidRPr="005E50AE">
        <w:rPr>
          <w:rFonts w:ascii="Times New Roman" w:eastAsia="Times New Roman" w:hAnsi="Times New Roman" w:cs="Times New Roman"/>
          <w:color w:val="333333"/>
          <w:sz w:val="24"/>
          <w:szCs w:val="24"/>
          <w:lang w:eastAsia="ru-RU"/>
        </w:rPr>
        <w:t>. Достижения и перспективы хромосомной и генной инженерии. Экологические и этические проблемы генной инженерии.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«Использование микроорганизмов в промышленном производстве», «Клеточная инженерия», «Генная инженерия».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объектов биотехнологии».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«Получение молочнокислых продуктов».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Экскурсия</w:t>
      </w:r>
      <w:r w:rsidRPr="005E50AE">
        <w:rPr>
          <w:rFonts w:ascii="Times New Roman" w:eastAsia="Times New Roman" w:hAnsi="Times New Roman" w:cs="Times New Roman"/>
          <w:color w:val="333333"/>
          <w:sz w:val="24"/>
          <w:szCs w:val="24"/>
          <w:lang w:eastAsia="ru-RU"/>
        </w:rPr>
        <w:t> «Биотехнология – важнейшая производительная сила современности (на биотехнологическое производство)».</w:t>
      </w:r>
    </w:p>
    <w:p w:rsidR="005E50AE" w:rsidRPr="005E50AE" w:rsidRDefault="005E50AE" w:rsidP="005E50A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772779" w:rsidRDefault="00772779" w:rsidP="005E50AE">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2779" w:rsidRDefault="00772779" w:rsidP="005E50AE">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5E50AE" w:rsidRPr="005E50AE" w:rsidRDefault="005E50AE" w:rsidP="005E50A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11 КЛАСС</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1.</w:t>
      </w:r>
      <w:r w:rsidRPr="005E50AE">
        <w:rPr>
          <w:rFonts w:ascii="Times New Roman" w:eastAsia="Times New Roman" w:hAnsi="Times New Roman" w:cs="Times New Roman"/>
          <w:color w:val="333333"/>
          <w:sz w:val="24"/>
          <w:szCs w:val="24"/>
          <w:lang w:eastAsia="ru-RU"/>
        </w:rPr>
        <w:t> </w:t>
      </w:r>
      <w:r w:rsidRPr="005E50AE">
        <w:rPr>
          <w:rFonts w:ascii="Times New Roman" w:eastAsia="Times New Roman" w:hAnsi="Times New Roman" w:cs="Times New Roman"/>
          <w:b/>
          <w:bCs/>
          <w:color w:val="333333"/>
          <w:sz w:val="24"/>
          <w:szCs w:val="24"/>
          <w:lang w:eastAsia="ru-RU"/>
        </w:rPr>
        <w:t>Зарождение и развитие эволюционных представлений в биологии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Эволюционная теория Ч. Дарвина. Предпосылки возникновения дарвинизма. Жизнь и научная деятельность Ч. Дарвина.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Аристотель, К. Линней, Ж. Б. Ламарк, Э. Ж. Сент-Илер, Ж. Кювье, Ч. Дарвин, С. С. Четвериков, И. И. Шмальгаузен, Дж. Холдейн, Д. К. Беляев.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2. Микроэволюция и её результаты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E50AE">
        <w:rPr>
          <w:rFonts w:ascii="Times New Roman" w:eastAsia="Times New Roman" w:hAnsi="Times New Roman" w:cs="Times New Roman"/>
          <w:i/>
          <w:iCs/>
          <w:color w:val="333333"/>
          <w:sz w:val="24"/>
          <w:szCs w:val="24"/>
          <w:lang w:eastAsia="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E50AE">
        <w:rPr>
          <w:rFonts w:ascii="Times New Roman" w:eastAsia="Times New Roman" w:hAnsi="Times New Roman" w:cs="Times New Roman"/>
          <w:color w:val="333333"/>
          <w:sz w:val="24"/>
          <w:szCs w:val="24"/>
          <w:lang w:eastAsia="ru-RU"/>
        </w:rPr>
        <w:t> Миграции. Изоляция популяций: географическая (пространственная), биологическая (репродуктивная).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Механизмы формирования биологического разнообразия.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С. С. Четвериков, Э. Майр.</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«Выявление изменчивости у особей одного вида».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«Приспособления организмов и их относительная целесообразность».</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«Сравнение видов по морфологическому критерию».</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3. Макроэволюция и её результаты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Методы изучения макроэволюции. Палеонтологические методы изучения эволюции. Переходные формы и филогенетические ряды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Хромосомные мутации и эволюция геномов.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Общие закономерности (правила) эволюции. </w:t>
      </w:r>
      <w:r w:rsidRPr="005E50AE">
        <w:rPr>
          <w:rFonts w:ascii="Times New Roman" w:eastAsia="Times New Roman" w:hAnsi="Times New Roman" w:cs="Times New Roman"/>
          <w:i/>
          <w:iCs/>
          <w:color w:val="333333"/>
          <w:sz w:val="24"/>
          <w:szCs w:val="24"/>
          <w:lang w:eastAsia="ru-RU"/>
        </w:rPr>
        <w:t>Принцип смены функций</w:t>
      </w:r>
      <w:r w:rsidRPr="005E50AE">
        <w:rPr>
          <w:rFonts w:ascii="Times New Roman" w:eastAsia="Times New Roman" w:hAnsi="Times New Roman" w:cs="Times New Roman"/>
          <w:color w:val="333333"/>
          <w:sz w:val="24"/>
          <w:szCs w:val="24"/>
          <w:lang w:eastAsia="ru-RU"/>
        </w:rPr>
        <w:t>. Необратимость эволюции. Адаптивная радиация. Неравномерность темпов эволюции.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К. М. Бэр, А. О. Ковалевский, Ф. Мюллер, Э. Геккель.</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4. Происхождение и развитие жизни на Земле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Современная система органического мира. Принципы классификации организмов. Основные систематические группы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Ф. Реди, Л. Спалланцани, Л. Пастер, И. И. Мечников, А. И. Опарин, Дж. Холдейн, Г. Мёллер, С. Миллер, Г. Юри.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Виртуальная лабораторная работа</w:t>
      </w:r>
      <w:r w:rsidRPr="005E50AE">
        <w:rPr>
          <w:rFonts w:ascii="Times New Roman" w:eastAsia="Times New Roman" w:hAnsi="Times New Roman" w:cs="Times New Roman"/>
          <w:color w:val="333333"/>
          <w:sz w:val="24"/>
          <w:szCs w:val="24"/>
          <w:lang w:eastAsia="ru-RU"/>
        </w:rPr>
        <w:t> «Моделирование опытов Миллера–Юри по изучению абиогенного синтеза органических соединений в первичной атмосфере».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и описание ископаемых остатков древних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«Изучение особенностей строения растений разных отделов».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«Изучение особенностей строения позвоночных животных».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5. Происхождение человека – антропогенез</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Разделы и задачи антропологии. Методы антропологии.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Становление представлений о происхождении человека. Религиозные воззрения. Современные научные теории.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Движущие силы (факторы) антропогенеза: биологические, социальные. Соотношение биологических и социальных факторов в антропогенезе.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Ч. Дарвин, Л. Лики, Я. Я. Рогинский, М. М. Герасимов.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особенностей строения скелета человека, связанных с прямохождением».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«Изучение экологических адаптаций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6. Экология – наука о взаимоотношениях организмов и надорганизменных систем с окружающей средой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А. Гумбольдт, К. Ф. Рулье, Н. А. Северцов, Э. Геккель, А. Тенсли, В. Н. Сукачёв.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«Разделы экологии», «Методы экологии», «Схема мониторинга окружающей среды».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методов экологических исследований».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7. Организмы и среда обитания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«Выявление приспособлений организмов к влиянию света».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«Выявление приспособлений организмов к влиянию температуры».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«Анатомические особенности растений из разных мест обитания».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8. Экология видов и популяций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Вид как система популяций. Ареалы видов. Виды и их жизненные стратегии. Экологические эквиваленты.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Закономерности поведения и миграций животных. Биологические инвазии чужеродных видов.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w:t>
      </w:r>
      <w:r w:rsidRPr="005E50AE">
        <w:rPr>
          <w:rFonts w:ascii="Times New Roman" w:eastAsia="Times New Roman" w:hAnsi="Times New Roman" w:cs="Times New Roman"/>
          <w:color w:val="333333"/>
          <w:sz w:val="24"/>
          <w:szCs w:val="24"/>
          <w:lang w:eastAsia="ru-RU"/>
        </w:rPr>
        <w:t> Дж. И. Хатчинсон.</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гербарии растений, коллекции животных.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«Приспособления семян растений к расселению».</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9. Экология сообществ. Экологические системы.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Сообщества организмов. Биоценоз и его структура. Связи между организмами в биоценозе.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Основные показатели экосистемы. Биомасса и продукция. Экологические пирамиды чисел, биомассы и энергии.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i/>
          <w:iCs/>
          <w:color w:val="333333"/>
          <w:sz w:val="24"/>
          <w:szCs w:val="24"/>
          <w:lang w:eastAsia="ru-RU"/>
        </w:rPr>
        <w:t>Динамика экосистем. Катастрофические перестройки. Флуктуации.</w:t>
      </w:r>
      <w:r w:rsidRPr="005E50AE">
        <w:rPr>
          <w:rFonts w:ascii="Times New Roman" w:eastAsia="Times New Roman" w:hAnsi="Times New Roman" w:cs="Times New Roman"/>
          <w:color w:val="333333"/>
          <w:sz w:val="24"/>
          <w:szCs w:val="24"/>
          <w:lang w:eastAsia="ru-RU"/>
        </w:rPr>
        <w:t>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Природные экосистемы. </w:t>
      </w:r>
      <w:r w:rsidRPr="005E50AE">
        <w:rPr>
          <w:rFonts w:ascii="Times New Roman" w:eastAsia="Times New Roman" w:hAnsi="Times New Roman" w:cs="Times New Roman"/>
          <w:i/>
          <w:iCs/>
          <w:color w:val="333333"/>
          <w:sz w:val="24"/>
          <w:szCs w:val="24"/>
          <w:lang w:eastAsia="ru-RU"/>
        </w:rPr>
        <w:t>Экосистемы озёр и рек. Экосистемы морей и океанов. Экосистемы тундр, лесов, степей, пустынь.</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Антропогенные экосистемы. Агроэкосистема. Агроценоз. Различия между антропогенными и природными экосистемами.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Закономерности формирования основных взаимодействий организмов в экосистемах. </w:t>
      </w:r>
      <w:r w:rsidRPr="005E50AE">
        <w:rPr>
          <w:rFonts w:ascii="Times New Roman" w:eastAsia="Times New Roman" w:hAnsi="Times New Roman" w:cs="Times New Roman"/>
          <w:i/>
          <w:iCs/>
          <w:color w:val="333333"/>
          <w:sz w:val="24"/>
          <w:szCs w:val="24"/>
          <w:lang w:eastAsia="ru-RU"/>
        </w:rPr>
        <w:t>Роль каскадного эффекта и видов-эдификаторов (ключевых видов) в функционировании экосистем</w:t>
      </w:r>
      <w:r w:rsidRPr="005E50AE">
        <w:rPr>
          <w:rFonts w:ascii="Times New Roman" w:eastAsia="Times New Roman" w:hAnsi="Times New Roman" w:cs="Times New Roman"/>
          <w:color w:val="333333"/>
          <w:sz w:val="24"/>
          <w:szCs w:val="24"/>
          <w:lang w:eastAsia="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i/>
          <w:iCs/>
          <w:color w:val="333333"/>
          <w:sz w:val="24"/>
          <w:szCs w:val="24"/>
          <w:lang w:eastAsia="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5E50AE">
        <w:rPr>
          <w:rFonts w:ascii="Times New Roman" w:eastAsia="Times New Roman" w:hAnsi="Times New Roman" w:cs="Times New Roman"/>
          <w:color w:val="333333"/>
          <w:sz w:val="24"/>
          <w:szCs w:val="24"/>
          <w:lang w:eastAsia="ru-RU"/>
        </w:rPr>
        <w:t>. Методология мониторинга естественных и антропогенных экосистем.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w:t>
      </w:r>
      <w:r w:rsidRPr="005E50AE">
        <w:rPr>
          <w:rFonts w:ascii="Times New Roman" w:eastAsia="Times New Roman" w:hAnsi="Times New Roman" w:cs="Times New Roman"/>
          <w:color w:val="333333"/>
          <w:sz w:val="24"/>
          <w:szCs w:val="24"/>
          <w:lang w:eastAsia="ru-RU"/>
        </w:rPr>
        <w:t> А. Дж. Тенсли.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гербарии растений, коллекции насекомых, чучела птиц и зверей, гербарии культурных и дикорастущих растений, аквариум как модель экосистемы.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Практическая работа</w:t>
      </w:r>
      <w:r w:rsidRPr="005E50AE">
        <w:rPr>
          <w:rFonts w:ascii="Times New Roman" w:eastAsia="Times New Roman" w:hAnsi="Times New Roman" w:cs="Times New Roman"/>
          <w:color w:val="333333"/>
          <w:sz w:val="24"/>
          <w:szCs w:val="24"/>
          <w:lang w:eastAsia="ru-RU"/>
        </w:rPr>
        <w:t> «Изучение и описание урбоэкосистемы».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Лабораторная работа</w:t>
      </w:r>
      <w:r w:rsidRPr="005E50AE">
        <w:rPr>
          <w:rFonts w:ascii="Times New Roman" w:eastAsia="Times New Roman" w:hAnsi="Times New Roman" w:cs="Times New Roman"/>
          <w:color w:val="333333"/>
          <w:sz w:val="24"/>
          <w:szCs w:val="24"/>
          <w:lang w:eastAsia="ru-RU"/>
        </w:rPr>
        <w:t> «Изучение разнообразия мелких почвенных членистоногих в разных экосистемах».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Экскурсия </w:t>
      </w:r>
      <w:r w:rsidRPr="005E50AE">
        <w:rPr>
          <w:rFonts w:ascii="Times New Roman" w:eastAsia="Times New Roman" w:hAnsi="Times New Roman" w:cs="Times New Roman"/>
          <w:color w:val="333333"/>
          <w:sz w:val="24"/>
          <w:szCs w:val="24"/>
          <w:lang w:eastAsia="ru-RU"/>
        </w:rPr>
        <w:t>«Экскурсия в типичный биогеоценоз (в дубраву, березняк, ельник, на суходольный или пойменный луг, озеро, болото)».</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Экскурсия </w:t>
      </w:r>
      <w:r w:rsidRPr="005E50AE">
        <w:rPr>
          <w:rFonts w:ascii="Times New Roman" w:eastAsia="Times New Roman" w:hAnsi="Times New Roman" w:cs="Times New Roman"/>
          <w:color w:val="333333"/>
          <w:sz w:val="24"/>
          <w:szCs w:val="24"/>
          <w:lang w:eastAsia="ru-RU"/>
        </w:rPr>
        <w:t>«Экскурсия в агроэкосистему (на поле или в тепличное хозяйство)».</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10. Биосфера – глобальная экосистема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Структура и функция живых систем, оценка их ресурсного потенциала и биосферных функций.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Портреты:</w:t>
      </w:r>
      <w:r w:rsidRPr="005E50AE">
        <w:rPr>
          <w:rFonts w:ascii="Times New Roman" w:eastAsia="Times New Roman" w:hAnsi="Times New Roman" w:cs="Times New Roman"/>
          <w:color w:val="333333"/>
          <w:sz w:val="24"/>
          <w:szCs w:val="24"/>
          <w:lang w:eastAsia="ru-RU"/>
        </w:rPr>
        <w:t> В. И. Вернадский, Э. Зюсс.</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гербарии растений разных биомов, коллекции животных.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Тема 11. Человек и окружающая среда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Развитие методов мониторинга развития опасных техногенных процессов. </w:t>
      </w:r>
      <w:r w:rsidRPr="005E50AE">
        <w:rPr>
          <w:rFonts w:ascii="Times New Roman" w:eastAsia="Times New Roman" w:hAnsi="Times New Roman" w:cs="Times New Roman"/>
          <w:i/>
          <w:iCs/>
          <w:color w:val="333333"/>
          <w:sz w:val="24"/>
          <w:szCs w:val="24"/>
          <w:lang w:eastAsia="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Демонстрации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Таблицы и схемы:</w:t>
      </w:r>
      <w:r w:rsidRPr="005E50AE">
        <w:rPr>
          <w:rFonts w:ascii="Times New Roman" w:eastAsia="Times New Roman" w:hAnsi="Times New Roman" w:cs="Times New Roman"/>
          <w:color w:val="333333"/>
          <w:sz w:val="24"/>
          <w:szCs w:val="24"/>
          <w:lang w:eastAsia="ru-RU"/>
        </w:rPr>
        <w:t>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E50AE" w:rsidRPr="005E50AE" w:rsidRDefault="005E50AE" w:rsidP="005E50A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u w:val="single"/>
          <w:lang w:eastAsia="ru-RU"/>
        </w:rPr>
        <w:t>Оборудование:</w:t>
      </w:r>
      <w:r w:rsidRPr="005E50AE">
        <w:rPr>
          <w:rFonts w:ascii="Times New Roman" w:eastAsia="Times New Roman" w:hAnsi="Times New Roman" w:cs="Times New Roman"/>
          <w:color w:val="333333"/>
          <w:sz w:val="24"/>
          <w:szCs w:val="24"/>
          <w:lang w:eastAsia="ru-RU"/>
        </w:rPr>
        <w:t> фотографии охраняемых растений и животных Красной книги Российской Федерации, Красной книги региона.</w:t>
      </w:r>
    </w:p>
    <w:p w:rsidR="005E50AE" w:rsidRPr="005E50AE" w:rsidRDefault="005E50AE" w:rsidP="005E50AE">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w:t>
      </w:r>
      <w:r w:rsidRPr="005E50AE">
        <w:rPr>
          <w:rFonts w:ascii="Times New Roman" w:eastAsia="Times New Roman" w:hAnsi="Times New Roman" w:cs="Times New Roman"/>
          <w:b/>
          <w:bCs/>
          <w:sz w:val="24"/>
          <w:szCs w:val="24"/>
          <w:lang w:eastAsia="ru-RU"/>
        </w:rPr>
        <w:t>ПЛАНИРУЕМЫЕ РЕЗУЛЬТАТЫ ОСВОЕНИЯ ПРОГРАММЫ ПО БИОЛОГИИ НА УРОВНЕ СРЕДНЕГО ОБЩЕГО ОБРАЗОВАНИЯ</w:t>
      </w:r>
    </w:p>
    <w:p w:rsidR="005E50AE" w:rsidRPr="005E50AE" w:rsidRDefault="005E50AE" w:rsidP="005E50AE">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br/>
      </w:r>
    </w:p>
    <w:p w:rsidR="005E50AE" w:rsidRPr="005E50AE" w:rsidRDefault="005E50AE" w:rsidP="005E50AE">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ЛИЧНОСТНЫЕ РЕЗУЛЬТАТЫ</w:t>
      </w:r>
    </w:p>
    <w:p w:rsidR="005E50AE" w:rsidRPr="005E50AE" w:rsidRDefault="005E50AE" w:rsidP="005E50AE">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E50AE">
        <w:rPr>
          <w:rFonts w:ascii="Times New Roman" w:eastAsia="Times New Roman" w:hAnsi="Times New Roman" w:cs="Times New Roman"/>
          <w:i/>
          <w:iCs/>
          <w:color w:val="333333"/>
          <w:sz w:val="24"/>
          <w:szCs w:val="24"/>
          <w:lang w:eastAsia="ru-RU"/>
        </w:rPr>
        <w:t>наличие мотивации</w:t>
      </w:r>
      <w:r w:rsidRPr="005E50AE">
        <w:rPr>
          <w:rFonts w:ascii="Times New Roman" w:eastAsia="Times New Roman" w:hAnsi="Times New Roman" w:cs="Times New Roman"/>
          <w:color w:val="333333"/>
          <w:sz w:val="24"/>
          <w:szCs w:val="24"/>
          <w:lang w:eastAsia="ru-RU"/>
        </w:rPr>
        <w:t> к обучению биологии, </w:t>
      </w:r>
      <w:r w:rsidRPr="005E50AE">
        <w:rPr>
          <w:rFonts w:ascii="Times New Roman" w:eastAsia="Times New Roman" w:hAnsi="Times New Roman" w:cs="Times New Roman"/>
          <w:i/>
          <w:iCs/>
          <w:color w:val="333333"/>
          <w:sz w:val="24"/>
          <w:szCs w:val="24"/>
          <w:lang w:eastAsia="ru-RU"/>
        </w:rPr>
        <w:t>целенаправленное развитие</w:t>
      </w:r>
      <w:r w:rsidRPr="005E50AE">
        <w:rPr>
          <w:rFonts w:ascii="Times New Roman" w:eastAsia="Times New Roman" w:hAnsi="Times New Roman" w:cs="Times New Roman"/>
          <w:color w:val="333333"/>
          <w:sz w:val="24"/>
          <w:szCs w:val="24"/>
          <w:lang w:eastAsia="ru-RU"/>
        </w:rPr>
        <w:t> внутренних убеждений личности на основе ключевых ценностей и исторических традиций развития биологического знания, </w:t>
      </w:r>
      <w:r w:rsidRPr="005E50AE">
        <w:rPr>
          <w:rFonts w:ascii="Times New Roman" w:eastAsia="Times New Roman" w:hAnsi="Times New Roman" w:cs="Times New Roman"/>
          <w:i/>
          <w:iCs/>
          <w:color w:val="333333"/>
          <w:sz w:val="24"/>
          <w:szCs w:val="24"/>
          <w:lang w:eastAsia="ru-RU"/>
        </w:rPr>
        <w:t>готовность и способность </w:t>
      </w:r>
      <w:r w:rsidRPr="005E50AE">
        <w:rPr>
          <w:rFonts w:ascii="Times New Roman" w:eastAsia="Times New Roman" w:hAnsi="Times New Roman" w:cs="Times New Roman"/>
          <w:color w:val="333333"/>
          <w:sz w:val="24"/>
          <w:szCs w:val="24"/>
          <w:lang w:eastAsia="ru-RU"/>
        </w:rPr>
        <w:t>обучающихся руководствоваться в своей деятельности ценностно-смысловыми установками, присущими системе биологического образования, </w:t>
      </w:r>
      <w:r w:rsidRPr="005E50AE">
        <w:rPr>
          <w:rFonts w:ascii="Times New Roman" w:eastAsia="Times New Roman" w:hAnsi="Times New Roman" w:cs="Times New Roman"/>
          <w:i/>
          <w:iCs/>
          <w:color w:val="333333"/>
          <w:sz w:val="24"/>
          <w:szCs w:val="24"/>
          <w:lang w:eastAsia="ru-RU"/>
        </w:rPr>
        <w:t>наличие правосознания</w:t>
      </w:r>
      <w:r w:rsidRPr="005E50AE">
        <w:rPr>
          <w:rFonts w:ascii="Times New Roman" w:eastAsia="Times New Roman" w:hAnsi="Times New Roman" w:cs="Times New Roman"/>
          <w:color w:val="333333"/>
          <w:sz w:val="24"/>
          <w:szCs w:val="24"/>
          <w:lang w:eastAsia="ru-RU"/>
        </w:rPr>
        <w:t> экологической культуры, </w:t>
      </w:r>
      <w:r w:rsidRPr="005E50AE">
        <w:rPr>
          <w:rFonts w:ascii="Times New Roman" w:eastAsia="Times New Roman" w:hAnsi="Times New Roman" w:cs="Times New Roman"/>
          <w:i/>
          <w:iCs/>
          <w:color w:val="333333"/>
          <w:sz w:val="24"/>
          <w:szCs w:val="24"/>
          <w:lang w:eastAsia="ru-RU"/>
        </w:rPr>
        <w:t>способности ставить</w:t>
      </w:r>
      <w:r w:rsidRPr="005E50AE">
        <w:rPr>
          <w:rFonts w:ascii="Times New Roman" w:eastAsia="Times New Roman" w:hAnsi="Times New Roman" w:cs="Times New Roman"/>
          <w:color w:val="333333"/>
          <w:sz w:val="24"/>
          <w:szCs w:val="24"/>
          <w:lang w:eastAsia="ru-RU"/>
        </w:rPr>
        <w:t> цели и строить жизненные планы.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1)</w:t>
      </w:r>
      <w:r w:rsidRPr="005E50AE">
        <w:rPr>
          <w:rFonts w:ascii="Times New Roman" w:eastAsia="Times New Roman" w:hAnsi="Times New Roman" w:cs="Times New Roman"/>
          <w:color w:val="333333"/>
          <w:sz w:val="14"/>
          <w:szCs w:val="14"/>
          <w:lang w:eastAsia="ru-RU"/>
        </w:rPr>
        <w:t> </w:t>
      </w:r>
      <w:r w:rsidRPr="005E50AE">
        <w:rPr>
          <w:rFonts w:ascii="Times New Roman" w:eastAsia="Times New Roman" w:hAnsi="Times New Roman" w:cs="Times New Roman"/>
          <w:b/>
          <w:bCs/>
          <w:color w:val="333333"/>
          <w:sz w:val="24"/>
          <w:szCs w:val="24"/>
          <w:lang w:eastAsia="ru-RU"/>
        </w:rPr>
        <w:t>гражданского воспитания: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способность определять собственную позицию по отношению к явлениям современной жизни и объяснять её;</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E50AE" w:rsidRPr="005E50AE" w:rsidRDefault="005E50AE" w:rsidP="005E50AE">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5E50AE" w:rsidRPr="005E50AE" w:rsidRDefault="005E50AE" w:rsidP="005E50AE">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2) патриотического воспитания: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3) духовно-нравственного воспитания: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сформированность нравственного сознания, этического поведения;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4) эстетического воспитания: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понимание эмоционального воздействия живой природы и её ценности;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осознание последствий и неприятия вредных привычек (употребления алкоголя, наркотиков, курения);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6) трудового воспитания: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7) экологического воспитания: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экологически целесообразное отношение к природе как источнику жизни на Земле, основе её существования;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8) ценности научного познания: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способность самостоятельно использовать биологические знания для решения проблем в реальных жизненных ситуациях;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E50AE" w:rsidRPr="005E50AE" w:rsidRDefault="005E50AE" w:rsidP="005E50AE">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br/>
      </w:r>
    </w:p>
    <w:p w:rsidR="005E50AE" w:rsidRPr="005E50AE" w:rsidRDefault="005E50AE" w:rsidP="005E50AE">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МЕТАПРЕДМЕТНЫЕ РЕЗУЛЬТАТЫ</w:t>
      </w:r>
    </w:p>
    <w:p w:rsidR="005E50AE" w:rsidRPr="005E50AE" w:rsidRDefault="005E50AE" w:rsidP="005E50AE">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E50AE" w:rsidRPr="005E50AE" w:rsidRDefault="005E50AE" w:rsidP="005E50AE">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E50AE" w:rsidRPr="005E50AE" w:rsidRDefault="005E50AE" w:rsidP="005E50AE">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Метапредметные результаты освоения программы среднего общего образования должны отражать:</w:t>
      </w:r>
    </w:p>
    <w:p w:rsidR="005E50AE" w:rsidRPr="005E50AE" w:rsidRDefault="005E50AE" w:rsidP="005E50AE">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5E50AE" w:rsidRPr="005E50AE" w:rsidRDefault="005E50AE" w:rsidP="005E50AE">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1)</w:t>
      </w:r>
      <w:r w:rsidRPr="005E50AE">
        <w:rPr>
          <w:rFonts w:ascii="Times New Roman" w:eastAsia="Times New Roman" w:hAnsi="Times New Roman" w:cs="Times New Roman"/>
          <w:color w:val="333333"/>
          <w:sz w:val="14"/>
          <w:szCs w:val="14"/>
          <w:lang w:eastAsia="ru-RU"/>
        </w:rPr>
        <w:t> </w:t>
      </w:r>
      <w:r w:rsidRPr="005E50AE">
        <w:rPr>
          <w:rFonts w:ascii="Times New Roman" w:eastAsia="Times New Roman" w:hAnsi="Times New Roman" w:cs="Times New Roman"/>
          <w:b/>
          <w:bCs/>
          <w:color w:val="333333"/>
          <w:sz w:val="24"/>
          <w:szCs w:val="24"/>
          <w:lang w:eastAsia="ru-RU"/>
        </w:rPr>
        <w:t>базовые логические действия: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использовать биологические понятия для объяснения фактов и явлений живой природы;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5E50AE" w:rsidRPr="005E50AE" w:rsidRDefault="005E50AE" w:rsidP="005E50AE">
      <w:pPr>
        <w:shd w:val="clear" w:color="auto" w:fill="FFFFFF"/>
        <w:spacing w:before="100"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2)</w:t>
      </w:r>
      <w:r w:rsidRPr="005E50AE">
        <w:rPr>
          <w:rFonts w:ascii="Times New Roman" w:eastAsia="Times New Roman" w:hAnsi="Times New Roman" w:cs="Times New Roman"/>
          <w:color w:val="333333"/>
          <w:sz w:val="14"/>
          <w:szCs w:val="14"/>
          <w:lang w:eastAsia="ru-RU"/>
        </w:rPr>
        <w:t> </w:t>
      </w:r>
      <w:r w:rsidRPr="005E50AE">
        <w:rPr>
          <w:rFonts w:ascii="Times New Roman" w:eastAsia="Times New Roman" w:hAnsi="Times New Roman" w:cs="Times New Roman"/>
          <w:b/>
          <w:bCs/>
          <w:color w:val="333333"/>
          <w:sz w:val="24"/>
          <w:szCs w:val="24"/>
          <w:lang w:eastAsia="ru-RU"/>
        </w:rPr>
        <w:t>базовые исследовательские действия: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формировать научный тип мышления, владеть научной терминологией, ключевыми понятиями и методами;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5E50AE" w:rsidRPr="005E50AE" w:rsidRDefault="005E50AE" w:rsidP="005E50AE">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3) работа с информацией: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самостоятельно выбирать оптимальную форму представления биологической информации (схемы, графики, диаграммы, таблицы, рисунки и другое);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5E50AE" w:rsidRPr="005E50AE" w:rsidRDefault="005E50AE" w:rsidP="005E50AE">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5E50AE" w:rsidRPr="005E50AE" w:rsidRDefault="005E50AE" w:rsidP="005E50AE">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aps/>
          <w:color w:val="333333"/>
          <w:sz w:val="24"/>
          <w:szCs w:val="24"/>
          <w:lang w:eastAsia="ru-RU"/>
        </w:rPr>
        <w:t>1)</w:t>
      </w:r>
      <w:r w:rsidRPr="005E50AE">
        <w:rPr>
          <w:rFonts w:ascii="Times New Roman" w:eastAsia="Times New Roman" w:hAnsi="Times New Roman" w:cs="Times New Roman"/>
          <w:caps/>
          <w:color w:val="333333"/>
          <w:sz w:val="14"/>
          <w:szCs w:val="14"/>
          <w:lang w:eastAsia="ru-RU"/>
        </w:rPr>
        <w:t> </w:t>
      </w:r>
      <w:r w:rsidRPr="005E50AE">
        <w:rPr>
          <w:rFonts w:ascii="Times New Roman" w:eastAsia="Times New Roman" w:hAnsi="Times New Roman" w:cs="Times New Roman"/>
          <w:b/>
          <w:bCs/>
          <w:color w:val="333333"/>
          <w:sz w:val="24"/>
          <w:szCs w:val="24"/>
          <w:lang w:eastAsia="ru-RU"/>
        </w:rPr>
        <w:t>общение: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развёрнуто и логично излагать свою точку зрения с использованием языковых средств.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ap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aps/>
          <w:color w:val="333333"/>
          <w:sz w:val="24"/>
          <w:szCs w:val="24"/>
          <w:lang w:eastAsia="ru-RU"/>
        </w:rPr>
        <w:t>2)</w:t>
      </w:r>
      <w:r w:rsidRPr="005E50AE">
        <w:rPr>
          <w:rFonts w:ascii="Times New Roman" w:eastAsia="Times New Roman" w:hAnsi="Times New Roman" w:cs="Times New Roman"/>
          <w:caps/>
          <w:color w:val="333333"/>
          <w:sz w:val="14"/>
          <w:szCs w:val="14"/>
          <w:lang w:eastAsia="ru-RU"/>
        </w:rPr>
        <w:t> </w:t>
      </w:r>
      <w:r w:rsidRPr="005E50AE">
        <w:rPr>
          <w:rFonts w:ascii="Times New Roman" w:eastAsia="Times New Roman" w:hAnsi="Times New Roman" w:cs="Times New Roman"/>
          <w:b/>
          <w:bCs/>
          <w:color w:val="333333"/>
          <w:sz w:val="24"/>
          <w:szCs w:val="24"/>
          <w:lang w:eastAsia="ru-RU"/>
        </w:rPr>
        <w:t>совместная деятельность:</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5E50AE" w:rsidRPr="005E50AE" w:rsidRDefault="005E50AE" w:rsidP="005E50AE">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5E50AE" w:rsidRPr="005E50AE" w:rsidRDefault="005E50AE" w:rsidP="005E50AE">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1)</w:t>
      </w:r>
      <w:r w:rsidRPr="005E50AE">
        <w:rPr>
          <w:rFonts w:ascii="Times New Roman" w:eastAsia="Times New Roman" w:hAnsi="Times New Roman" w:cs="Times New Roman"/>
          <w:color w:val="333333"/>
          <w:sz w:val="14"/>
          <w:szCs w:val="14"/>
          <w:lang w:eastAsia="ru-RU"/>
        </w:rPr>
        <w:t> </w:t>
      </w:r>
      <w:r w:rsidRPr="005E50AE">
        <w:rPr>
          <w:rFonts w:ascii="Times New Roman" w:eastAsia="Times New Roman" w:hAnsi="Times New Roman" w:cs="Times New Roman"/>
          <w:b/>
          <w:bCs/>
          <w:color w:val="333333"/>
          <w:sz w:val="24"/>
          <w:szCs w:val="24"/>
          <w:lang w:eastAsia="ru-RU"/>
        </w:rPr>
        <w:t>самоорганизация: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использовать биологические знания для выявления проблем и их решения в жизненных и учебных ситуациях;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давать оценку новым ситуациям;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оценивать приобретённый опыт;</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E50AE" w:rsidRPr="005E50AE" w:rsidRDefault="005E50AE" w:rsidP="005E50AE">
      <w:pPr>
        <w:shd w:val="clear" w:color="auto" w:fill="FFFFFF"/>
        <w:spacing w:before="100"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2)</w:t>
      </w:r>
      <w:r w:rsidRPr="005E50AE">
        <w:rPr>
          <w:rFonts w:ascii="Times New Roman" w:eastAsia="Times New Roman" w:hAnsi="Times New Roman" w:cs="Times New Roman"/>
          <w:color w:val="333333"/>
          <w:sz w:val="14"/>
          <w:szCs w:val="14"/>
          <w:lang w:eastAsia="ru-RU"/>
        </w:rPr>
        <w:t> </w:t>
      </w:r>
      <w:r w:rsidRPr="005E50AE">
        <w:rPr>
          <w:rFonts w:ascii="Times New Roman" w:eastAsia="Times New Roman" w:hAnsi="Times New Roman" w:cs="Times New Roman"/>
          <w:b/>
          <w:bCs/>
          <w:color w:val="333333"/>
          <w:sz w:val="24"/>
          <w:szCs w:val="24"/>
          <w:lang w:eastAsia="ru-RU"/>
        </w:rPr>
        <w:t>самоконтроль:</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5E50AE" w:rsidRPr="005E50AE" w:rsidRDefault="005E50AE" w:rsidP="005E50AE">
      <w:pPr>
        <w:shd w:val="clear" w:color="auto" w:fill="FFFFFF"/>
        <w:spacing w:before="100"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3)</w:t>
      </w:r>
      <w:r w:rsidRPr="005E50AE">
        <w:rPr>
          <w:rFonts w:ascii="Times New Roman" w:eastAsia="Times New Roman" w:hAnsi="Times New Roman" w:cs="Times New Roman"/>
          <w:color w:val="333333"/>
          <w:sz w:val="14"/>
          <w:szCs w:val="14"/>
          <w:lang w:eastAsia="ru-RU"/>
        </w:rPr>
        <w:t> </w:t>
      </w:r>
      <w:r w:rsidRPr="005E50AE">
        <w:rPr>
          <w:rFonts w:ascii="Times New Roman" w:eastAsia="Times New Roman" w:hAnsi="Times New Roman" w:cs="Times New Roman"/>
          <w:b/>
          <w:bCs/>
          <w:color w:val="333333"/>
          <w:sz w:val="24"/>
          <w:szCs w:val="24"/>
          <w:lang w:eastAsia="ru-RU"/>
        </w:rPr>
        <w:t>принятие себя и других: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признавать своё право и право других на ошибки;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br/>
      </w:r>
    </w:p>
    <w:p w:rsidR="005E50AE" w:rsidRPr="005E50AE" w:rsidRDefault="005E50AE" w:rsidP="005E50AE">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t>ПРЕДМЕТНЫЕ РЕЗУЛЬТАТЫ</w:t>
      </w:r>
    </w:p>
    <w:p w:rsidR="005E50AE" w:rsidRPr="005E50AE" w:rsidRDefault="005E50AE" w:rsidP="005E50AE">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Предметные результаты освоения учебного предмета «Биология» в </w:t>
      </w:r>
      <w:r w:rsidRPr="005E50AE">
        <w:rPr>
          <w:rFonts w:ascii="Times New Roman" w:eastAsia="Times New Roman" w:hAnsi="Times New Roman" w:cs="Times New Roman"/>
          <w:b/>
          <w:bCs/>
          <w:i/>
          <w:iCs/>
          <w:color w:val="333333"/>
          <w:sz w:val="24"/>
          <w:szCs w:val="24"/>
          <w:lang w:eastAsia="ru-RU"/>
        </w:rPr>
        <w:t>10 классе</w:t>
      </w:r>
      <w:r w:rsidRPr="005E50AE">
        <w:rPr>
          <w:rFonts w:ascii="Times New Roman" w:eastAsia="Times New Roman" w:hAnsi="Times New Roman" w:cs="Times New Roman"/>
          <w:color w:val="333333"/>
          <w:sz w:val="24"/>
          <w:szCs w:val="24"/>
          <w:lang w:eastAsia="ru-RU"/>
        </w:rPr>
        <w:t> должны отражать:</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выявлять отличительные признаки живых систем, в том числе растений, животных и человека;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выполнять лабораторные и практические работы, соблюдать правила при работе с учебным и лабораторным оборудованием;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br/>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Предметные результаты освоения учебного предмета «Биология» в </w:t>
      </w:r>
      <w:r w:rsidRPr="005E50AE">
        <w:rPr>
          <w:rFonts w:ascii="Times New Roman" w:eastAsia="Times New Roman" w:hAnsi="Times New Roman" w:cs="Times New Roman"/>
          <w:b/>
          <w:bCs/>
          <w:i/>
          <w:iCs/>
          <w:color w:val="333333"/>
          <w:sz w:val="24"/>
          <w:szCs w:val="24"/>
          <w:lang w:eastAsia="ru-RU"/>
        </w:rPr>
        <w:t>11 классе</w:t>
      </w:r>
      <w:r w:rsidRPr="005E50AE">
        <w:rPr>
          <w:rFonts w:ascii="Times New Roman" w:eastAsia="Times New Roman" w:hAnsi="Times New Roman" w:cs="Times New Roman"/>
          <w:color w:val="333333"/>
          <w:sz w:val="24"/>
          <w:szCs w:val="24"/>
          <w:lang w:eastAsia="ru-RU"/>
        </w:rPr>
        <w:t> должны отражать:</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выполнять лабораторные и практические работы, соблюдать правила при работе с учебным и лабораторным оборудованием;</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E50AE" w:rsidRP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66994"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5E50AE">
        <w:rPr>
          <w:rFonts w:ascii="Times New Roman" w:eastAsia="Times New Roman" w:hAnsi="Times New Roman" w:cs="Times New Roman"/>
          <w:color w:val="333333"/>
          <w:sz w:val="24"/>
          <w:szCs w:val="24"/>
          <w:lang w:eastAsia="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5E50AE" w:rsidRDefault="005E50AE"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5E50AE">
        <w:rPr>
          <w:rFonts w:ascii="Times New Roman" w:eastAsia="Times New Roman" w:hAnsi="Times New Roman" w:cs="Times New Roman"/>
          <w:color w:val="333333"/>
          <w:sz w:val="24"/>
          <w:szCs w:val="24"/>
          <w:lang w:eastAsia="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5E50AE">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665EB" w:rsidRDefault="00C665EB" w:rsidP="00C665EB">
      <w:pPr>
        <w:shd w:val="clear" w:color="auto" w:fill="FFFFFF"/>
        <w:spacing w:before="100" w:beforeAutospacing="1" w:after="0" w:line="240" w:lineRule="auto"/>
        <w:ind w:firstLine="709"/>
        <w:jc w:val="both"/>
        <w:textAlignment w:val="center"/>
        <w:rPr>
          <w:rFonts w:ascii="Times New Roman" w:eastAsia="Times New Roman" w:hAnsi="Times New Roman" w:cs="Times New Roman"/>
          <w:color w:val="333333"/>
          <w:sz w:val="21"/>
          <w:szCs w:val="21"/>
          <w:lang w:eastAsia="ru-RU"/>
        </w:rPr>
        <w:sectPr w:rsidR="00C665EB" w:rsidSect="00892B6E">
          <w:pgSz w:w="11906" w:h="16838"/>
          <w:pgMar w:top="1134" w:right="850" w:bottom="1134" w:left="1701" w:header="708" w:footer="708" w:gutter="0"/>
          <w:cols w:space="708"/>
          <w:docGrid w:linePitch="360"/>
        </w:sectPr>
      </w:pPr>
    </w:p>
    <w:p w:rsidR="00C665EB" w:rsidRPr="005E50AE" w:rsidRDefault="00C665EB" w:rsidP="00C665EB">
      <w:pPr>
        <w:shd w:val="clear" w:color="auto" w:fill="FFFFFF"/>
        <w:spacing w:before="100"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p>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5E50AE">
        <w:rPr>
          <w:rFonts w:ascii="Times New Roman" w:eastAsia="Times New Roman" w:hAnsi="Times New Roman" w:cs="Times New Roman"/>
          <w:b/>
          <w:bCs/>
          <w:caps/>
          <w:color w:val="000000"/>
          <w:sz w:val="21"/>
          <w:szCs w:val="21"/>
          <w:lang w:eastAsia="ru-RU"/>
        </w:rPr>
        <w:t>ТЕМАТИЧЕСКОЕ ПЛАНИРОВАНИЕ</w:t>
      </w:r>
    </w:p>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5E50AE">
        <w:rPr>
          <w:rFonts w:ascii="Times New Roman" w:eastAsia="Times New Roman" w:hAnsi="Times New Roman" w:cs="Times New Roman"/>
          <w:b/>
          <w:bCs/>
          <w:caps/>
          <w:color w:val="000000"/>
          <w:sz w:val="21"/>
          <w:szCs w:val="21"/>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05"/>
        <w:gridCol w:w="5404"/>
        <w:gridCol w:w="652"/>
        <w:gridCol w:w="2006"/>
        <w:gridCol w:w="2062"/>
        <w:gridCol w:w="4408"/>
      </w:tblGrid>
      <w:tr w:rsidR="005E50AE" w:rsidRPr="005E50AE" w:rsidTr="005E50AE">
        <w:trPr>
          <w:tblHeader/>
          <w:tblCellSpacing w:w="15" w:type="dxa"/>
        </w:trPr>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 п/п</w:t>
            </w:r>
          </w:p>
        </w:tc>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Количество часов</w:t>
            </w:r>
          </w:p>
        </w:tc>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Электронные (цифровые) образовательные ресурсы</w:t>
            </w:r>
          </w:p>
        </w:tc>
      </w:tr>
      <w:tr w:rsidR="005E50AE" w:rsidRPr="005E50AE" w:rsidTr="005E50AE">
        <w:trPr>
          <w:tblHeader/>
          <w:tblCellSpacing w:w="15" w:type="dxa"/>
        </w:trPr>
        <w:tc>
          <w:tcPr>
            <w:tcW w:w="0" w:type="auto"/>
            <w:vMerge/>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Всего</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Контрольные работы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Практические работы</w:t>
            </w:r>
          </w:p>
        </w:tc>
        <w:tc>
          <w:tcPr>
            <w:tcW w:w="0" w:type="auto"/>
            <w:vMerge/>
            <w:vAlign w:val="center"/>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Биология как наука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Живые системы и их изучение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Биология клетки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B659AC"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7D79F5">
              <w:rPr>
                <w:rFonts w:ascii="Tahoma" w:eastAsia="Times New Roman" w:hAnsi="Tahoma" w:cs="Tahoma"/>
                <w:color w:val="333333"/>
                <w:sz w:val="19"/>
                <w:szCs w:val="19"/>
                <w:lang w:eastAsia="ru-RU"/>
              </w:rPr>
              <w:t>: </w:t>
            </w:r>
            <w:hyperlink r:id="rId4" w:tgtFrame="_blank" w:history="1">
              <w:r w:rsidRPr="007D79F5">
                <w:rPr>
                  <w:rFonts w:ascii="Tahoma" w:eastAsia="Times New Roman" w:hAnsi="Tahoma" w:cs="Tahoma"/>
                  <w:color w:val="486DAA"/>
                  <w:sz w:val="19"/>
                  <w:szCs w:val="19"/>
                  <w:u w:val="single"/>
                  <w:lang w:eastAsia="ru-RU"/>
                </w:rPr>
                <w:t>http://www.sbio.info</w:t>
              </w:r>
            </w:hyperlink>
            <w:r>
              <w:rPr>
                <w:rFonts w:ascii="Tahoma" w:eastAsia="Times New Roman" w:hAnsi="Tahoma" w:cs="Tahoma"/>
                <w:color w:val="333333"/>
                <w:sz w:val="19"/>
                <w:szCs w:val="19"/>
                <w:lang w:eastAsia="ru-RU"/>
              </w:rPr>
              <w:t xml:space="preserve"> </w:t>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Химическая организация клетки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Строение и функции клетки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Обмен веществ и превращение энергии в клетке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Наследственная информация и реализация её в клетке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Жизненный цикл клетки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Строение и функции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Размножение и развитие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Генетика – наука о наследственности и изменчивости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Закономерности наследственности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Закономерности изменчивости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Генетика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Селекция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Биотехнология и синтетическая биология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Резервное время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gridSpan w:val="2"/>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ОБЩЕЕ КОЛИЧЕСТВО ЧАСОВ ПО ПРОГРАММЕ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5E50AE">
        <w:rPr>
          <w:rFonts w:ascii="Times New Roman" w:eastAsia="Times New Roman" w:hAnsi="Times New Roman" w:cs="Times New Roman"/>
          <w:b/>
          <w:bCs/>
          <w:caps/>
          <w:color w:val="000000"/>
          <w:sz w:val="21"/>
          <w:szCs w:val="21"/>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48"/>
        <w:gridCol w:w="6515"/>
        <w:gridCol w:w="652"/>
        <w:gridCol w:w="1849"/>
        <w:gridCol w:w="1906"/>
        <w:gridCol w:w="3667"/>
      </w:tblGrid>
      <w:tr w:rsidR="005E50AE" w:rsidRPr="005E50AE" w:rsidTr="005E50AE">
        <w:trPr>
          <w:tblHeader/>
          <w:tblCellSpacing w:w="15" w:type="dxa"/>
        </w:trPr>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 п/п</w:t>
            </w:r>
          </w:p>
        </w:tc>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Количество часов</w:t>
            </w:r>
          </w:p>
        </w:tc>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Электронные (цифровые) образовательные ресурсы</w:t>
            </w:r>
          </w:p>
        </w:tc>
      </w:tr>
      <w:tr w:rsidR="005E50AE" w:rsidRPr="005E50AE" w:rsidTr="005E50AE">
        <w:trPr>
          <w:tblHeader/>
          <w:tblCellSpacing w:w="15" w:type="dxa"/>
        </w:trPr>
        <w:tc>
          <w:tcPr>
            <w:tcW w:w="0" w:type="auto"/>
            <w:vMerge/>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Всего</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Контрольные работы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Практические работы</w:t>
            </w:r>
          </w:p>
        </w:tc>
        <w:tc>
          <w:tcPr>
            <w:tcW w:w="0" w:type="auto"/>
            <w:vMerge/>
            <w:vAlign w:val="center"/>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Зарождение и развитие эволюционных представлений в биологии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Микроэволюция и её результаты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Макроэволюция и её результаты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Происхождение и развитие жизни на Земле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Происхождение человека – антропогенез</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Экология — наука о взаимоотношениях организмов и надорганизменных систем с окружающей средой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Организмы и среда обитания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Экология видов и популяций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Экология сообществ. Экологические системы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Биосфера – глобальная экосистема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Человек и окружающая среда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Резервное время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gridSpan w:val="2"/>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ОБЩЕЕ КОЛИЧЕСТВО ЧАСОВ ПО ПРОГРАММЕ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5E50AE">
        <w:rPr>
          <w:rFonts w:ascii="Times New Roman" w:eastAsia="Times New Roman" w:hAnsi="Times New Roman" w:cs="Times New Roman"/>
          <w:b/>
          <w:bCs/>
          <w:caps/>
          <w:color w:val="000000"/>
          <w:sz w:val="21"/>
          <w:szCs w:val="21"/>
          <w:lang w:eastAsia="ru-RU"/>
        </w:rPr>
        <w:t>ПОУРОЧНОЕ ПЛАНИРОВАНИЕ</w:t>
      </w:r>
    </w:p>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5E50AE">
        <w:rPr>
          <w:rFonts w:ascii="Times New Roman" w:eastAsia="Times New Roman" w:hAnsi="Times New Roman" w:cs="Times New Roman"/>
          <w:b/>
          <w:bCs/>
          <w:caps/>
          <w:color w:val="000000"/>
          <w:sz w:val="21"/>
          <w:szCs w:val="21"/>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4"/>
        <w:gridCol w:w="6426"/>
        <w:gridCol w:w="652"/>
        <w:gridCol w:w="1623"/>
        <w:gridCol w:w="1679"/>
        <w:gridCol w:w="1123"/>
        <w:gridCol w:w="3140"/>
      </w:tblGrid>
      <w:tr w:rsidR="005E50AE" w:rsidRPr="005E50AE" w:rsidTr="005E50AE">
        <w:trPr>
          <w:tblHeader/>
          <w:tblCellSpacing w:w="15" w:type="dxa"/>
        </w:trPr>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 п/п</w:t>
            </w:r>
          </w:p>
        </w:tc>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Тема урока</w:t>
            </w:r>
          </w:p>
        </w:tc>
        <w:tc>
          <w:tcPr>
            <w:tcW w:w="0" w:type="auto"/>
            <w:gridSpan w:val="3"/>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Количество часов</w:t>
            </w:r>
          </w:p>
        </w:tc>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Дата изучения</w:t>
            </w:r>
          </w:p>
        </w:tc>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Электронные цифровые образовательные ресурсы</w:t>
            </w:r>
          </w:p>
        </w:tc>
      </w:tr>
      <w:tr w:rsidR="005E50AE" w:rsidRPr="005E50AE" w:rsidTr="005E50AE">
        <w:trPr>
          <w:tblHeader/>
          <w:tblCellSpacing w:w="15" w:type="dxa"/>
        </w:trPr>
        <w:tc>
          <w:tcPr>
            <w:tcW w:w="0" w:type="auto"/>
            <w:vMerge/>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Всего</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Контрольные работы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Практические работы</w:t>
            </w:r>
          </w:p>
        </w:tc>
        <w:tc>
          <w:tcPr>
            <w:tcW w:w="0" w:type="auto"/>
            <w:vMerge/>
            <w:vAlign w:val="center"/>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Биология как комплексная наука и как часть современного общества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Живые системы и их свойства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B659AC"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7D79F5">
              <w:rPr>
                <w:rFonts w:ascii="Tahoma" w:eastAsia="Times New Roman" w:hAnsi="Tahoma" w:cs="Tahoma"/>
                <w:color w:val="333333"/>
                <w:sz w:val="19"/>
                <w:szCs w:val="19"/>
                <w:lang w:eastAsia="ru-RU"/>
              </w:rPr>
              <w:t>: </w:t>
            </w:r>
            <w:hyperlink r:id="rId5" w:tgtFrame="_blank" w:history="1">
              <w:r w:rsidRPr="007D79F5">
                <w:rPr>
                  <w:rFonts w:ascii="Tahoma" w:eastAsia="Times New Roman" w:hAnsi="Tahoma" w:cs="Tahoma"/>
                  <w:color w:val="486DAA"/>
                  <w:sz w:val="19"/>
                  <w:szCs w:val="19"/>
                  <w:u w:val="single"/>
                  <w:lang w:eastAsia="ru-RU"/>
                </w:rPr>
                <w:t>http://www.sbio.info</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Уровневая организация живых систем</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C26079"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http://school-collection.edu.ru/collection</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История открытия и изучения клетки. Клеточная теория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B659AC"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7D79F5">
              <w:rPr>
                <w:rFonts w:ascii="Tahoma" w:eastAsia="Times New Roman" w:hAnsi="Tahoma" w:cs="Tahoma"/>
                <w:color w:val="333333"/>
                <w:sz w:val="19"/>
                <w:szCs w:val="19"/>
                <w:lang w:eastAsia="ru-RU"/>
              </w:rPr>
              <w:t>: </w:t>
            </w:r>
            <w:hyperlink r:id="rId6" w:tgtFrame="_blank" w:history="1">
              <w:r w:rsidRPr="007D79F5">
                <w:rPr>
                  <w:rFonts w:ascii="Tahoma" w:eastAsia="Times New Roman" w:hAnsi="Tahoma" w:cs="Tahoma"/>
                  <w:color w:val="486DAA"/>
                  <w:sz w:val="19"/>
                  <w:szCs w:val="19"/>
                  <w:u w:val="single"/>
                  <w:lang w:eastAsia="ru-RU"/>
                </w:rPr>
                <w:t>http://www.sbio.info</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Химический состав клетки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C26079"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http://school-collection.edu.ru/collection</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Минеральные вещества клетки, их биологическая роль</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Органические вещества клетки — белки. Лабораторная работа «Обнаружение белков с помощью качественных реакций»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Свойства, классификация и функции белков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Органические вещества клетки — углеводы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Органические вещества клетки — липиды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Нуклеиновые кислоты. ДНК и РНК. Лабораторная работа «Исследование нуклеиновых кислот, выделенных из клеток различных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7" w:tgtFrame="_blank" w:history="1">
              <w:r w:rsidR="00325EA3" w:rsidRPr="007D79F5">
                <w:rPr>
                  <w:rFonts w:ascii="Tahoma" w:eastAsia="Times New Roman" w:hAnsi="Tahoma" w:cs="Tahoma"/>
                  <w:color w:val="486DAA"/>
                  <w:sz w:val="19"/>
                  <w:szCs w:val="19"/>
                  <w:u w:val="single"/>
                  <w:lang w:eastAsia="ru-RU"/>
                </w:rPr>
                <w:t>http://bio.1september.ru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Строение и функции АТФ. Другие нуклеозидтрифосфаты (НТФ)</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C26079"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http://school-collection.edu.ru/collection</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Секвенирование ДНК. Методы геномики, транскриптомики, протеомики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Методы структурной биологии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Типы клеток. Прокариотическая клетка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C26079"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http://school-collection.edu.ru/collection</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Строение эукариотической клетки. Практическая работа «Изучение свойств клеточной мембраны»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Поверхностный аппарат клетки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Одномембранные органоиды клетки. Практическая работа «Изучение движения цитоплазмы в растительных клетках»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Немембранные органоиды клетки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Строение и функции ядра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Сравнительная характеристика клеток эукариот. Лабораторная работа «Изучение строения клеток различных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Белки-активаторы и белки-ингибиторы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Автотрофный тип обмена веществ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Фотосинтез</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8" w:tgtFrame="_blank" w:history="1">
              <w:r w:rsidR="00325EA3" w:rsidRPr="007D79F5">
                <w:rPr>
                  <w:rFonts w:ascii="Tahoma" w:eastAsia="Times New Roman" w:hAnsi="Tahoma" w:cs="Tahoma"/>
                  <w:color w:val="486DAA"/>
                  <w:sz w:val="19"/>
                  <w:szCs w:val="19"/>
                  <w:u w:val="single"/>
                  <w:lang w:eastAsia="ru-RU"/>
                </w:rPr>
                <w:t>http://bio.1september.ru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Хемосинтез. Лабораторная работа «Сравнение процессов фотосинтеза и хемосинтеза»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Анаэробные организмы. Виды брожения. Лабораторная работа «Сравнение процессов брожения и дыхания»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Аэробные организмы. Этапы энергетического обмена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C26079"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http://school-collection.edu.ru/collection</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Энергия мембранного градиента протонов. Синтез АТФ: работа протонной АТФ-синтазы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Реакции матричного синтеза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Транскрипция — матричный синтез РНК</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Трансляция и её этапы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C26079"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http://school-collection.edu.ru/collection</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Кодирование аминокислот. Роль рибосом в биосинтезе белка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Организация генома у прокариот и эукариот</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Молекулярные механизмы экспрессии генов у эукариот</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Вирусы — внеклеточные формы жизни и облигатные паразиты. Практическая работа «Создание модели вируса»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9" w:tgtFrame="_blank" w:history="1">
              <w:r w:rsidR="00325EA3" w:rsidRPr="007D79F5">
                <w:rPr>
                  <w:rFonts w:ascii="Tahoma" w:eastAsia="Times New Roman" w:hAnsi="Tahoma" w:cs="Tahoma"/>
                  <w:color w:val="486DAA"/>
                  <w:sz w:val="19"/>
                  <w:szCs w:val="19"/>
                  <w:u w:val="single"/>
                  <w:lang w:eastAsia="ru-RU"/>
                </w:rPr>
                <w:t>http://bio.1september.ru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Вирусные заболевания человека, животных, растений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Нанотехнологии в биологии и медицине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Жизненный цикл клетки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Матричный синтез ДНК</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Хромосомы. Лабораторная работа «Изучение хромосом на готовых микропрепаратах»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C26079"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http://school-collection.edu.ru/collection</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Деление клетки — митоз</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C26079"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http://school-collection.edu.ru/collection</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Регуляция жизненного цикла клеток</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10" w:tgtFrame="_blank" w:history="1">
              <w:r w:rsidR="00C26079" w:rsidRPr="007D79F5">
                <w:rPr>
                  <w:rFonts w:ascii="Tahoma" w:eastAsia="Times New Roman" w:hAnsi="Tahoma" w:cs="Tahoma"/>
                  <w:color w:val="486DAA"/>
                  <w:sz w:val="19"/>
                  <w:szCs w:val="19"/>
                  <w:u w:val="single"/>
                  <w:lang w:eastAsia="ru-RU"/>
                </w:rPr>
                <w:t>http://bio.1september.ru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Организм как единое целое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Ткани растений. Лабораторная работа «Изучение тканей растений»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Ткани животных и человека. Лабораторная работа «Изучение тканей животных»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Органы. Системы органов. Лабораторная работа «Изучение органов цветкового растения»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Опора тела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Движение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Питание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Питание позвоночных животных. Пищеварительная система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C26079"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http://school-collection.edu.ru/collection</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Дыхание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Дыхание позвоночных животных и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Транспорт веществ у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Кровеносная система позвоночных животных и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Выделение у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Защита у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Иммунная система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Раздражимость и регуляция у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Гуморальная регуляция и эндокринная система животных и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Формы размножения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C26079"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http://school-collection.edu.ru/collection</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Половое размножение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Мейоз</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C26079"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http://school-collection.edu.ru/collection</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Индивидуальное развитие организмов — онтогенез</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Закладка органов и тканей из зародышевых листков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Рост и развитие животных. Лабораторная работа «Выявление признаков сходства зародышей позвоночных животных»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Размножение и развитие растений. Лабораторная работа «Строение органов размножения высших растений»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История становления и развития генетики как науки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понятия и символы генетики. Лабораторная работа «Дрозофила как объект генетических исследований»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Цитологические основы моногибридного скрещивания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Анализирующее скрещивание. Неполное доминирование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Дигибридное скрещивание. Практическая работа «Изучение результатов дигибридного скрещивания у дрозофилы»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Цитологические основы дигибридного скрещивания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Сцепленное наследование признаков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Хромосомная теория наследственности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Генетика пола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Генотип как целостная система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Генетический контроль развития растений, животных и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Изменчивость признаков. Виды изменчивости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Модификационная изменчивость</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Генотипическая изменчивость. Комбинативная изменчивость</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Мутационная изменчивость. Практическая работа «Мутации у дрозофилы (на готовых микропрепаратах)»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Закономерности мутационного процесса. Эпигенетика и эпигеномика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Генетика человека. Практическая работа «Составление и анализ родословной»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Методы медицинской генетики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Значение медицинской генетики в предотвращении и лечении генетических заболеваний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понятия селекции. Лабораторная работа «Изучение сортов культурных растений и пород домашних животных»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Методы селекционной работы. Лабораторная работа «Изучение методов селекции растений»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Достижения селекции растений и животных. Практическая работа «Прививка растений»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Сохранение, изучение и использование генетических ресурсов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Биотехнология как наука и отрасль производства. Практическая работа «Изучение объектов биотехнологии»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направления синтетической биологии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Хромосомная и генная инженерия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Медицинские биотехнологии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Резервный урок. Повторение, обобщение, систематизация знаний </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gridSpan w:val="2"/>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ОБЩЕЕ КОЛИЧЕСТВО ЧАСОВ ПО ПРОГРАММЕ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13.5</w:t>
            </w:r>
          </w:p>
        </w:tc>
        <w:tc>
          <w:tcPr>
            <w:tcW w:w="0" w:type="auto"/>
            <w:gridSpan w:val="2"/>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5E50AE">
        <w:rPr>
          <w:rFonts w:ascii="Times New Roman" w:eastAsia="Times New Roman" w:hAnsi="Times New Roman" w:cs="Times New Roman"/>
          <w:b/>
          <w:bCs/>
          <w:caps/>
          <w:color w:val="000000"/>
          <w:sz w:val="21"/>
          <w:szCs w:val="21"/>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0"/>
        <w:gridCol w:w="6366"/>
        <w:gridCol w:w="652"/>
        <w:gridCol w:w="1614"/>
        <w:gridCol w:w="1670"/>
        <w:gridCol w:w="1117"/>
        <w:gridCol w:w="3228"/>
      </w:tblGrid>
      <w:tr w:rsidR="005E50AE" w:rsidRPr="005E50AE" w:rsidTr="005E50AE">
        <w:trPr>
          <w:tblHeader/>
          <w:tblCellSpacing w:w="15" w:type="dxa"/>
        </w:trPr>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 п/п</w:t>
            </w:r>
          </w:p>
        </w:tc>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Тема урока</w:t>
            </w:r>
          </w:p>
        </w:tc>
        <w:tc>
          <w:tcPr>
            <w:tcW w:w="0" w:type="auto"/>
            <w:gridSpan w:val="3"/>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Количество часов</w:t>
            </w:r>
          </w:p>
        </w:tc>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Дата изучения</w:t>
            </w:r>
          </w:p>
        </w:tc>
        <w:tc>
          <w:tcPr>
            <w:tcW w:w="0" w:type="auto"/>
            <w:vMerge w:val="restart"/>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Электронные цифровые образовательные ресурсы</w:t>
            </w:r>
          </w:p>
        </w:tc>
      </w:tr>
      <w:tr w:rsidR="005E50AE" w:rsidRPr="005E50AE" w:rsidTr="005E50AE">
        <w:trPr>
          <w:tblHeader/>
          <w:tblCellSpacing w:w="15" w:type="dxa"/>
        </w:trPr>
        <w:tc>
          <w:tcPr>
            <w:tcW w:w="0" w:type="auto"/>
            <w:vMerge/>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Всего</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Контрольные работы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Практические работы</w:t>
            </w:r>
          </w:p>
        </w:tc>
        <w:tc>
          <w:tcPr>
            <w:tcW w:w="0" w:type="auto"/>
            <w:vMerge/>
            <w:vAlign w:val="center"/>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Эволюционная теория Ч. Дарвина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042422"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http://evolution.powernet.ru</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Движущие силы эволюции видов по Ч. Дарвину</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Борьба за существование, естественный и искусственный отбор</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Формирование синтетической теории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B659AC"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7D79F5">
              <w:rPr>
                <w:rFonts w:ascii="Tahoma" w:eastAsia="Times New Roman" w:hAnsi="Tahoma" w:cs="Tahoma"/>
                <w:color w:val="333333"/>
                <w:sz w:val="19"/>
                <w:szCs w:val="19"/>
                <w:lang w:eastAsia="ru-RU"/>
              </w:rPr>
              <w:t>: </w:t>
            </w:r>
            <w:hyperlink r:id="rId11" w:tgtFrame="_blank" w:history="1">
              <w:r w:rsidRPr="007D79F5">
                <w:rPr>
                  <w:rFonts w:ascii="Tahoma" w:eastAsia="Times New Roman" w:hAnsi="Tahoma" w:cs="Tahoma"/>
                  <w:color w:val="486DAA"/>
                  <w:sz w:val="19"/>
                  <w:szCs w:val="19"/>
                  <w:u w:val="single"/>
                  <w:lang w:eastAsia="ru-RU"/>
                </w:rPr>
                <w:t>http://www.sbio.info</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Этапы эволюционного процесса: микроэволюция и макроэволюция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042422"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http://evolution.powernet.ru</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Популяция — элементарная единица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Закон генетического равновесия Дж. Харди, В. Вайнберга. Лабораторная работа «Выявление изменчивости у особей одного вида»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Элементарные факторы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042422"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http://evolution.powernet.ru</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Эффект основателя. Эффект бутылочного горлышка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Миграции. Изоляции популяций: географическая, биологическая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Естественный отбор — направляющий фактор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Половой отбор</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B659AC"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7D79F5">
              <w:rPr>
                <w:rFonts w:ascii="Tahoma" w:eastAsia="Times New Roman" w:hAnsi="Tahoma" w:cs="Tahoma"/>
                <w:color w:val="333333"/>
                <w:sz w:val="19"/>
                <w:szCs w:val="19"/>
                <w:lang w:eastAsia="ru-RU"/>
              </w:rPr>
              <w:t>: </w:t>
            </w:r>
            <w:hyperlink r:id="rId12" w:tgtFrame="_blank" w:history="1">
              <w:r w:rsidRPr="007D79F5">
                <w:rPr>
                  <w:rFonts w:ascii="Tahoma" w:eastAsia="Times New Roman" w:hAnsi="Tahoma" w:cs="Tahoma"/>
                  <w:color w:val="486DAA"/>
                  <w:sz w:val="19"/>
                  <w:szCs w:val="19"/>
                  <w:u w:val="single"/>
                  <w:lang w:eastAsia="ru-RU"/>
                </w:rPr>
                <w:t>http://www.sbio.info</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042422"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http://evolution.powernet.ru</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Вид, его критерии и структура. Лабораторная работа «Сравнение видов по морфологическому критерию»</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Структура вида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Видообразование как результат микроэволюции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Связь микроэволюции и эпидемиологии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042422"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http://evolution.powernet.ru</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Макроэволюция. Палеонтологические методы изучения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042422"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http://evolution.powernet.ru</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Биогеографические методы изучения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Эмбриологические и сравнительно-морфологические методы изучения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042422"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http://evolution.powernet.ru</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Молекулярно-генетические, биохимические и математические методы изучения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Общие закономерности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042422"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http://evolution.powernet.ru</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Адаптивная радиация. Неравномерность темпов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Научные гипотезы происхождения жизни на Земле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Донаучные представления о зарождении жизни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этапы неорганической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Гипотезы зарождения жизни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29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История Земли и методы её изучения. Лабораторная работа «Изучение и описание ископаемых остатков древних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042422"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http://evolution.powernet.ru</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Начальные этапы органической эволюции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Эволюция эукариот</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этапы эволюции растительного мира. Практическая работа «Изучение особенностей строения растений разных отделов»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этапы эволюции животного мира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042422"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Pr>
                <w:rFonts w:ascii="Georgia" w:hAnsi="Georgia"/>
                <w:color w:val="0000FF"/>
                <w:sz w:val="20"/>
                <w:szCs w:val="20"/>
              </w:rPr>
              <w:t>http://evolution.powernet.ru</w:t>
            </w:r>
            <w:r>
              <w:rPr>
                <w:rFonts w:ascii="Georgia" w:hAnsi="Georgia"/>
                <w:color w:val="353535"/>
                <w:sz w:val="20"/>
                <w:szCs w:val="20"/>
              </w:rPr>
              <w:br/>
            </w: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Эволюция животных. Практическая работа «Изучение особенностей строения позвоночных животных»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Развитие жизни на Земле по эрам и периодам</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Массовые вымирания — экологические кризисы прошлого</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Современный экологический кризис, его особенности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Современная система органического прошлого</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39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систематические группы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Антропология — наука о человеке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Развитие представлений о происхождении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Движущие силы антропогенеза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Соотношение биологических и социальных факторов в антропогенезе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стадии антропогенеза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Палеогенетика и палеогеномика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Эволюция современного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Человеческие расы. Практическая работа «Изучение экологических адаптаций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B659AC"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7D79F5">
              <w:rPr>
                <w:rFonts w:ascii="Tahoma" w:eastAsia="Times New Roman" w:hAnsi="Tahoma" w:cs="Tahoma"/>
                <w:color w:val="333333"/>
                <w:sz w:val="19"/>
                <w:szCs w:val="19"/>
                <w:lang w:eastAsia="ru-RU"/>
              </w:rPr>
              <w:t>: </w:t>
            </w:r>
            <w:hyperlink r:id="rId13" w:tgtFrame="_blank" w:history="1">
              <w:r w:rsidRPr="007D79F5">
                <w:rPr>
                  <w:rFonts w:ascii="Tahoma" w:eastAsia="Times New Roman" w:hAnsi="Tahoma" w:cs="Tahoma"/>
                  <w:color w:val="486DAA"/>
                  <w:sz w:val="19"/>
                  <w:szCs w:val="19"/>
                  <w:u w:val="single"/>
                  <w:lang w:eastAsia="ru-RU"/>
                </w:rPr>
                <w:t>http://www.sbio.info</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49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Междисциплинарные методы антропологии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Зарождение и развитие экологии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Методы экологии. Лабораторная работа «Изучение методов экологических исследований»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14" w:tgtFrame="_blank" w:history="1">
              <w:r w:rsidR="00B659AC" w:rsidRPr="007D79F5">
                <w:rPr>
                  <w:rFonts w:ascii="Tahoma" w:eastAsia="Times New Roman" w:hAnsi="Tahoma" w:cs="Tahoma"/>
                  <w:color w:val="486DAA"/>
                  <w:sz w:val="19"/>
                  <w:szCs w:val="19"/>
                  <w:u w:val="single"/>
                  <w:lang w:eastAsia="ru-RU"/>
                </w:rPr>
                <w:t>http://www.eco.nw.ru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Значение экологических знаний для человека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B659AC"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7D79F5">
              <w:rPr>
                <w:rFonts w:ascii="Tahoma" w:eastAsia="Times New Roman" w:hAnsi="Tahoma" w:cs="Tahoma"/>
                <w:color w:val="333333"/>
                <w:sz w:val="19"/>
                <w:szCs w:val="19"/>
                <w:lang w:eastAsia="ru-RU"/>
              </w:rPr>
              <w:t>: </w:t>
            </w:r>
            <w:hyperlink r:id="rId15" w:tgtFrame="_blank" w:history="1">
              <w:r w:rsidRPr="007D79F5">
                <w:rPr>
                  <w:rFonts w:ascii="Tahoma" w:eastAsia="Times New Roman" w:hAnsi="Tahoma" w:cs="Tahoma"/>
                  <w:color w:val="486DAA"/>
                  <w:sz w:val="19"/>
                  <w:szCs w:val="19"/>
                  <w:u w:val="single"/>
                  <w:lang w:eastAsia="ru-RU"/>
                </w:rPr>
                <w:t>http://www.sbio.info</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Экологические факторы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Абиотические факторы. Свет как экологический фактор. Лабораторная работа «Выявление приспособлений организмов к влиянию света»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B659AC" w:rsidRDefault="00B659AC"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p w:rsidR="005E50AE" w:rsidRPr="00B659AC" w:rsidRDefault="00E142BB" w:rsidP="00B659AC">
            <w:pPr>
              <w:ind w:firstLine="708"/>
              <w:rPr>
                <w:rFonts w:ascii="Times New Roman" w:eastAsia="Times New Roman" w:hAnsi="Times New Roman" w:cs="Times New Roman"/>
                <w:sz w:val="20"/>
                <w:szCs w:val="20"/>
                <w:lang w:eastAsia="ru-RU"/>
              </w:rPr>
            </w:pPr>
            <w:hyperlink r:id="rId16" w:tgtFrame="_blank" w:history="1">
              <w:r w:rsidR="00B659AC" w:rsidRPr="007D79F5">
                <w:rPr>
                  <w:rFonts w:ascii="Tahoma" w:eastAsia="Times New Roman" w:hAnsi="Tahoma" w:cs="Tahoma"/>
                  <w:color w:val="486DAA"/>
                  <w:sz w:val="19"/>
                  <w:szCs w:val="19"/>
                  <w:u w:val="single"/>
                  <w:lang w:eastAsia="ru-RU"/>
                </w:rPr>
                <w:t>http://www.eco.nw.ru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Среды обитания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Биологические ритмы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59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Жизненные формы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Биотические факторы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Значение биотических взаимодействий для существования организмов в среде обитания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Экологические характеристики популяции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17" w:tgtFrame="_blank" w:history="1">
              <w:r w:rsidR="00B659AC" w:rsidRPr="007D79F5">
                <w:rPr>
                  <w:rFonts w:ascii="Tahoma" w:eastAsia="Times New Roman" w:hAnsi="Tahoma" w:cs="Tahoma"/>
                  <w:color w:val="486DAA"/>
                  <w:sz w:val="19"/>
                  <w:szCs w:val="19"/>
                  <w:u w:val="single"/>
                  <w:lang w:eastAsia="ru-RU"/>
                </w:rPr>
                <w:t>http://www.eco.nw.ru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показатели популяции: численность, плотность, возрастная и половая структура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показатели популяции: рождаемость, прирост, темп роста, смертность, миграции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Экологическая структура популяции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Динамика популяции и её регуляция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18" w:tgtFrame="_blank" w:history="1">
              <w:r w:rsidR="00B659AC" w:rsidRPr="007D79F5">
                <w:rPr>
                  <w:rFonts w:ascii="Tahoma" w:eastAsia="Times New Roman" w:hAnsi="Tahoma" w:cs="Tahoma"/>
                  <w:color w:val="486DAA"/>
                  <w:sz w:val="19"/>
                  <w:szCs w:val="19"/>
                  <w:u w:val="single"/>
                  <w:lang w:eastAsia="ru-RU"/>
                </w:rPr>
                <w:t>http://www.eco.nw.ru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Кривые роста численности популяции. Кривые выживания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Экологическая ниша вида. Лабораторная работа «Приспособления семян растений к расселению»</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69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Вид как система популяций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Закономерности поведения и миграций животных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Сообщество организмов — биоценоз</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Экосистема как открытая система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19" w:tgtFrame="_blank" w:history="1">
              <w:r w:rsidR="00B659AC" w:rsidRPr="007D79F5">
                <w:rPr>
                  <w:rFonts w:ascii="Tahoma" w:eastAsia="Times New Roman" w:hAnsi="Tahoma" w:cs="Tahoma"/>
                  <w:color w:val="486DAA"/>
                  <w:sz w:val="19"/>
                  <w:szCs w:val="19"/>
                  <w:u w:val="single"/>
                  <w:lang w:eastAsia="ru-RU"/>
                </w:rPr>
                <w:t>http://www.eco.nw.ru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Круговорот веществ и поток энергии в экосистеме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показатели экосистемы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Экологические пирамиды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20" w:tgtFrame="_blank" w:history="1">
              <w:r w:rsidR="00B659AC" w:rsidRPr="007D79F5">
                <w:rPr>
                  <w:rFonts w:ascii="Tahoma" w:eastAsia="Times New Roman" w:hAnsi="Tahoma" w:cs="Tahoma"/>
                  <w:color w:val="486DAA"/>
                  <w:sz w:val="19"/>
                  <w:szCs w:val="19"/>
                  <w:u w:val="single"/>
                  <w:lang w:eastAsia="ru-RU"/>
                </w:rPr>
                <w:t>http://www.eco.nw.ru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Изменения сообществ — сукцессии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Природные экосистемы. Экосистемы озер и рек. Экосистемы морей и океанов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21" w:tgtFrame="_blank" w:history="1">
              <w:r w:rsidR="00B659AC" w:rsidRPr="007D79F5">
                <w:rPr>
                  <w:rFonts w:ascii="Tahoma" w:eastAsia="Times New Roman" w:hAnsi="Tahoma" w:cs="Tahoma"/>
                  <w:color w:val="486DAA"/>
                  <w:sz w:val="19"/>
                  <w:szCs w:val="19"/>
                  <w:u w:val="single"/>
                  <w:lang w:eastAsia="ru-RU"/>
                </w:rPr>
                <w:t>http://www.eco.nw.ru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Природные экосистемы. Экосистемы тундр, лесов, степей, пустынь</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Антропогенные экосистемы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Урбоэкосистемы. Практическая работа «Изучение и описание урбоэкосистемы»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Закономерности формирования основных взаимодействий организмов в экосистемах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Механизмы воздействия загрязнений разных типов на суборганизменном, организменном, популяционном и экосистемном уровнях</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22" w:tgtFrame="_blank" w:history="1">
              <w:r w:rsidR="00B659AC" w:rsidRPr="007D79F5">
                <w:rPr>
                  <w:rFonts w:ascii="Tahoma" w:eastAsia="Times New Roman" w:hAnsi="Tahoma" w:cs="Tahoma"/>
                  <w:color w:val="486DAA"/>
                  <w:sz w:val="19"/>
                  <w:szCs w:val="19"/>
                  <w:u w:val="single"/>
                  <w:lang w:eastAsia="ru-RU"/>
                </w:rPr>
                <w:t>http://www.eco.nw.ru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Биосфера — общепланетарная оболочка Земли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Учение В. И. Вернадского о биосфере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Закономерности существования биосферы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Круговороты веществ и биогеохимические циклы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Зональность биосферы. Основные биомы суши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Устойчивость биосферы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89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Экологические кризисы и их причины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Воздействие человека на биосферу</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Антропогенное воздействие на растительный и животный мир</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23" w:tgtFrame="_blank" w:history="1">
              <w:r w:rsidR="00B659AC" w:rsidRPr="007D79F5">
                <w:rPr>
                  <w:rFonts w:ascii="Tahoma" w:eastAsia="Times New Roman" w:hAnsi="Tahoma" w:cs="Tahoma"/>
                  <w:color w:val="486DAA"/>
                  <w:sz w:val="19"/>
                  <w:szCs w:val="19"/>
                  <w:u w:val="single"/>
                  <w:lang w:eastAsia="ru-RU"/>
                </w:rPr>
                <w:t>http://www.eco.nw.ru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Охрана природы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24" w:tgtFrame="_blank" w:history="1">
              <w:r w:rsidR="00B659AC" w:rsidRPr="007D79F5">
                <w:rPr>
                  <w:rFonts w:ascii="Tahoma" w:eastAsia="Times New Roman" w:hAnsi="Tahoma" w:cs="Tahoma"/>
                  <w:color w:val="486DAA"/>
                  <w:sz w:val="19"/>
                  <w:szCs w:val="19"/>
                  <w:u w:val="single"/>
                  <w:lang w:eastAsia="ru-RU"/>
                </w:rPr>
                <w:t>http://www.eco.nw.ru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93</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Основные принципы устойчивого развития человечества и природы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E142BB"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hyperlink r:id="rId25" w:tgtFrame="_blank" w:history="1">
              <w:r w:rsidR="00B659AC" w:rsidRPr="007D79F5">
                <w:rPr>
                  <w:rFonts w:ascii="Tahoma" w:eastAsia="Times New Roman" w:hAnsi="Tahoma" w:cs="Tahoma"/>
                  <w:color w:val="486DAA"/>
                  <w:sz w:val="19"/>
                  <w:szCs w:val="19"/>
                  <w:u w:val="single"/>
                  <w:lang w:eastAsia="ru-RU"/>
                </w:rPr>
                <w:t>http://www.eco.nw.ru</w:t>
              </w:r>
            </w:hyperlink>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94</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Рациональное природопользование и сохранение биологического разнообразия Земли</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95</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Обобщение по теме «Микроэволюция и её результаты»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96</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Обобщение по теме «Макроэволюция и её результаты»</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97</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Обобщение по теме «Происхождение и развитие жизни на Земле»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98</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Обобщение по теме «Происхождение человека – антропогенез»</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99</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Обобщение по теме «Экология – наука о взаимоотношениях организмов»</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Обобщение по теме «Организмы и среда обитания»</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Обобщение по теме «Экология видов и популяций»</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Обобщение по теме «Биосфера – глобальная экосистема»</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5E50AE" w:rsidRPr="005E50AE" w:rsidTr="005E50AE">
        <w:trPr>
          <w:tblCellSpacing w:w="15" w:type="dxa"/>
        </w:trPr>
        <w:tc>
          <w:tcPr>
            <w:tcW w:w="0" w:type="auto"/>
            <w:gridSpan w:val="2"/>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ОБЩЕЕ КОЛИЧЕСТВО ЧАСОВ ПО ПРОГРАММЕ</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102</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0</w:t>
            </w:r>
          </w:p>
        </w:tc>
        <w:tc>
          <w:tcPr>
            <w:tcW w:w="0" w:type="auto"/>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5E50AE">
              <w:rPr>
                <w:rFonts w:ascii="inherit" w:eastAsia="Times New Roman" w:hAnsi="inherit" w:cs="Times New Roman"/>
                <w:sz w:val="24"/>
                <w:szCs w:val="24"/>
                <w:lang w:eastAsia="ru-RU"/>
              </w:rPr>
              <w:t>7.5</w:t>
            </w:r>
          </w:p>
        </w:tc>
        <w:tc>
          <w:tcPr>
            <w:tcW w:w="0" w:type="auto"/>
            <w:gridSpan w:val="2"/>
            <w:hideMark/>
          </w:tcPr>
          <w:p w:rsidR="005E50AE" w:rsidRPr="005E50AE" w:rsidRDefault="005E50AE" w:rsidP="001F7B2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E142BB" w:rsidRDefault="00E142BB" w:rsidP="005E50A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5E50AE" w:rsidRPr="005E50AE" w:rsidRDefault="005E50AE" w:rsidP="005E50AE">
      <w:pPr>
        <w:shd w:val="clear" w:color="auto" w:fill="FFFFFF"/>
        <w:spacing w:after="0" w:line="240" w:lineRule="auto"/>
        <w:rPr>
          <w:rFonts w:ascii="Times New Roman" w:eastAsia="Times New Roman" w:hAnsi="Times New Roman" w:cs="Times New Roman"/>
          <w:color w:val="333333"/>
          <w:sz w:val="21"/>
          <w:szCs w:val="21"/>
          <w:lang w:eastAsia="ru-RU"/>
        </w:rPr>
      </w:pPr>
      <w:bookmarkStart w:id="0" w:name="_GoBack"/>
      <w:bookmarkEnd w:id="0"/>
      <w:r w:rsidRPr="005E50AE">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5E50AE" w:rsidRPr="005E50AE" w:rsidRDefault="005E50AE" w:rsidP="005E50AE">
      <w:pPr>
        <w:shd w:val="clear" w:color="auto" w:fill="FFFFFF"/>
        <w:spacing w:after="0" w:line="48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5E50AE" w:rsidRPr="005E50AE" w:rsidRDefault="005E50AE" w:rsidP="005E50AE">
      <w:pPr>
        <w:shd w:val="clear" w:color="auto" w:fill="FFFFFF"/>
        <w:spacing w:after="0" w:line="48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w:t>
      </w:r>
      <w:r w:rsidRPr="005E50AE">
        <w:rPr>
          <w:rFonts w:ascii="Times New Roman" w:eastAsia="Times New Roman" w:hAnsi="Times New Roman" w:cs="Times New Roman"/>
          <w:color w:val="333333"/>
          <w:sz w:val="21"/>
          <w:szCs w:val="21"/>
          <w:lang w:eastAsia="ru-RU"/>
        </w:rPr>
        <w:t>‌​</w:t>
      </w:r>
    </w:p>
    <w:p w:rsidR="005E50AE" w:rsidRPr="005E50AE" w:rsidRDefault="005E50AE" w:rsidP="005E50AE">
      <w:pPr>
        <w:shd w:val="clear" w:color="auto" w:fill="FFFFFF"/>
        <w:spacing w:after="0" w:line="48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w:t>
      </w:r>
    </w:p>
    <w:p w:rsidR="005E50AE" w:rsidRPr="005E50AE" w:rsidRDefault="005E50AE" w:rsidP="005E50AE">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1"/>
          <w:szCs w:val="21"/>
          <w:lang w:eastAsia="ru-RU"/>
        </w:rPr>
        <w:t>​</w:t>
      </w:r>
    </w:p>
    <w:p w:rsidR="005E50AE" w:rsidRPr="005E50AE" w:rsidRDefault="005E50AE" w:rsidP="005E50AE">
      <w:pPr>
        <w:shd w:val="clear" w:color="auto" w:fill="FFFFFF"/>
        <w:spacing w:after="0" w:line="48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aps/>
          <w:color w:val="000000"/>
          <w:sz w:val="28"/>
          <w:szCs w:val="28"/>
          <w:lang w:eastAsia="ru-RU"/>
        </w:rPr>
        <w:t>МЕТОДИЧЕСКИЕ МАТЕРИАЛЫ ДЛЯ УЧИТЕЛЯ</w:t>
      </w:r>
    </w:p>
    <w:p w:rsidR="005E50AE" w:rsidRPr="005E50AE" w:rsidRDefault="005E50AE" w:rsidP="005E50AE">
      <w:pPr>
        <w:shd w:val="clear" w:color="auto" w:fill="FFFFFF"/>
        <w:spacing w:after="0" w:line="48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color w:val="333333"/>
          <w:sz w:val="24"/>
          <w:szCs w:val="24"/>
          <w:lang w:eastAsia="ru-RU"/>
        </w:rPr>
        <w:t>​‌‌</w:t>
      </w:r>
      <w:r w:rsidRPr="005E50AE">
        <w:rPr>
          <w:rFonts w:ascii="Times New Roman" w:eastAsia="Times New Roman" w:hAnsi="Times New Roman" w:cs="Times New Roman"/>
          <w:color w:val="333333"/>
          <w:sz w:val="21"/>
          <w:szCs w:val="21"/>
          <w:lang w:eastAsia="ru-RU"/>
        </w:rPr>
        <w:t>​</w:t>
      </w:r>
    </w:p>
    <w:p w:rsidR="005E50AE" w:rsidRPr="005E50AE" w:rsidRDefault="005E50AE" w:rsidP="005E50AE">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5E50AE" w:rsidRPr="005E50AE" w:rsidRDefault="005E50AE" w:rsidP="005E50AE">
      <w:pPr>
        <w:shd w:val="clear" w:color="auto" w:fill="FFFFFF"/>
        <w:spacing w:after="0" w:line="480" w:lineRule="auto"/>
        <w:rPr>
          <w:rFonts w:ascii="Times New Roman" w:eastAsia="Times New Roman" w:hAnsi="Times New Roman" w:cs="Times New Roman"/>
          <w:color w:val="333333"/>
          <w:sz w:val="21"/>
          <w:szCs w:val="21"/>
          <w:lang w:eastAsia="ru-RU"/>
        </w:rPr>
      </w:pPr>
      <w:r w:rsidRPr="005E50AE">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087ED1" w:rsidRDefault="00087ED1"/>
    <w:sectPr w:rsidR="00087ED1" w:rsidSect="00C665E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03"/>
    <w:rsid w:val="00042422"/>
    <w:rsid w:val="00087ED1"/>
    <w:rsid w:val="00187379"/>
    <w:rsid w:val="001F7B23"/>
    <w:rsid w:val="00325EA3"/>
    <w:rsid w:val="005E50AE"/>
    <w:rsid w:val="00772779"/>
    <w:rsid w:val="007D7C22"/>
    <w:rsid w:val="00892B6E"/>
    <w:rsid w:val="00B659AC"/>
    <w:rsid w:val="00B66994"/>
    <w:rsid w:val="00B96FB9"/>
    <w:rsid w:val="00C26079"/>
    <w:rsid w:val="00C665EB"/>
    <w:rsid w:val="00E142BB"/>
    <w:rsid w:val="00E2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3FA5"/>
  <w15:chartTrackingRefBased/>
  <w15:docId w15:val="{0B67EE6E-2CE2-4392-A02A-9A2F60E5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E5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5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50AE"/>
    <w:rPr>
      <w:b/>
      <w:bCs/>
    </w:rPr>
  </w:style>
  <w:style w:type="character" w:customStyle="1" w:styleId="placeholder-mask">
    <w:name w:val="placeholder-mask"/>
    <w:basedOn w:val="a0"/>
    <w:rsid w:val="005E50AE"/>
  </w:style>
  <w:style w:type="character" w:customStyle="1" w:styleId="placeholder">
    <w:name w:val="placeholder"/>
    <w:basedOn w:val="a0"/>
    <w:rsid w:val="005E50AE"/>
  </w:style>
  <w:style w:type="character" w:styleId="a5">
    <w:name w:val="Emphasis"/>
    <w:basedOn w:val="a0"/>
    <w:uiPriority w:val="20"/>
    <w:qFormat/>
    <w:rsid w:val="005E50AE"/>
    <w:rPr>
      <w:i/>
      <w:iCs/>
    </w:rPr>
  </w:style>
  <w:style w:type="table" w:styleId="a6">
    <w:name w:val="Table Grid"/>
    <w:basedOn w:val="a1"/>
    <w:uiPriority w:val="39"/>
    <w:rsid w:val="00892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87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79636">
      <w:bodyDiv w:val="1"/>
      <w:marLeft w:val="0"/>
      <w:marRight w:val="0"/>
      <w:marTop w:val="0"/>
      <w:marBottom w:val="0"/>
      <w:divBdr>
        <w:top w:val="none" w:sz="0" w:space="0" w:color="auto"/>
        <w:left w:val="none" w:sz="0" w:space="0" w:color="auto"/>
        <w:bottom w:val="none" w:sz="0" w:space="0" w:color="auto"/>
        <w:right w:val="none" w:sz="0" w:space="0" w:color="auto"/>
      </w:divBdr>
      <w:divsChild>
        <w:div w:id="1628580132">
          <w:marLeft w:val="0"/>
          <w:marRight w:val="0"/>
          <w:marTop w:val="0"/>
          <w:marBottom w:val="0"/>
          <w:divBdr>
            <w:top w:val="none" w:sz="0" w:space="0" w:color="auto"/>
            <w:left w:val="none" w:sz="0" w:space="0" w:color="auto"/>
            <w:bottom w:val="none" w:sz="0" w:space="0" w:color="auto"/>
            <w:right w:val="none" w:sz="0" w:space="0" w:color="auto"/>
          </w:divBdr>
          <w:divsChild>
            <w:div w:id="1012611405">
              <w:marLeft w:val="0"/>
              <w:marRight w:val="0"/>
              <w:marTop w:val="0"/>
              <w:marBottom w:val="0"/>
              <w:divBdr>
                <w:top w:val="none" w:sz="0" w:space="0" w:color="auto"/>
                <w:left w:val="none" w:sz="0" w:space="0" w:color="auto"/>
                <w:bottom w:val="none" w:sz="0" w:space="0" w:color="auto"/>
                <w:right w:val="none" w:sz="0" w:space="0" w:color="auto"/>
              </w:divBdr>
              <w:divsChild>
                <w:div w:id="376005400">
                  <w:marLeft w:val="0"/>
                  <w:marRight w:val="0"/>
                  <w:marTop w:val="0"/>
                  <w:marBottom w:val="0"/>
                  <w:divBdr>
                    <w:top w:val="none" w:sz="0" w:space="0" w:color="auto"/>
                    <w:left w:val="none" w:sz="0" w:space="0" w:color="auto"/>
                    <w:bottom w:val="none" w:sz="0" w:space="0" w:color="auto"/>
                    <w:right w:val="none" w:sz="0" w:space="0" w:color="auto"/>
                  </w:divBdr>
                  <w:divsChild>
                    <w:div w:id="1008169606">
                      <w:marLeft w:val="0"/>
                      <w:marRight w:val="0"/>
                      <w:marTop w:val="0"/>
                      <w:marBottom w:val="0"/>
                      <w:divBdr>
                        <w:top w:val="none" w:sz="0" w:space="0" w:color="auto"/>
                        <w:left w:val="none" w:sz="0" w:space="0" w:color="auto"/>
                        <w:bottom w:val="none" w:sz="0" w:space="0" w:color="auto"/>
                        <w:right w:val="none" w:sz="0" w:space="0" w:color="auto"/>
                      </w:divBdr>
                      <w:divsChild>
                        <w:div w:id="1481120891">
                          <w:marLeft w:val="0"/>
                          <w:marRight w:val="0"/>
                          <w:marTop w:val="0"/>
                          <w:marBottom w:val="0"/>
                          <w:divBdr>
                            <w:top w:val="none" w:sz="0" w:space="0" w:color="auto"/>
                            <w:left w:val="none" w:sz="0" w:space="0" w:color="auto"/>
                            <w:bottom w:val="none" w:sz="0" w:space="0" w:color="auto"/>
                            <w:right w:val="none" w:sz="0" w:space="0" w:color="auto"/>
                          </w:divBdr>
                          <w:divsChild>
                            <w:div w:id="1618180203">
                              <w:marLeft w:val="0"/>
                              <w:marRight w:val="0"/>
                              <w:marTop w:val="0"/>
                              <w:marBottom w:val="0"/>
                              <w:divBdr>
                                <w:top w:val="none" w:sz="0" w:space="0" w:color="auto"/>
                                <w:left w:val="none" w:sz="0" w:space="0" w:color="auto"/>
                                <w:bottom w:val="none" w:sz="0" w:space="0" w:color="auto"/>
                                <w:right w:val="none" w:sz="0" w:space="0" w:color="auto"/>
                              </w:divBdr>
                              <w:divsChild>
                                <w:div w:id="373307412">
                                  <w:marLeft w:val="0"/>
                                  <w:marRight w:val="0"/>
                                  <w:marTop w:val="0"/>
                                  <w:marBottom w:val="0"/>
                                  <w:divBdr>
                                    <w:top w:val="none" w:sz="0" w:space="0" w:color="auto"/>
                                    <w:left w:val="none" w:sz="0" w:space="0" w:color="auto"/>
                                    <w:bottom w:val="none" w:sz="0" w:space="0" w:color="auto"/>
                                    <w:right w:val="none" w:sz="0" w:space="0" w:color="auto"/>
                                  </w:divBdr>
                                  <w:divsChild>
                                    <w:div w:id="1757436401">
                                      <w:marLeft w:val="0"/>
                                      <w:marRight w:val="0"/>
                                      <w:marTop w:val="0"/>
                                      <w:marBottom w:val="0"/>
                                      <w:divBdr>
                                        <w:top w:val="none" w:sz="0" w:space="0" w:color="auto"/>
                                        <w:left w:val="none" w:sz="0" w:space="0" w:color="auto"/>
                                        <w:bottom w:val="none" w:sz="0" w:space="0" w:color="auto"/>
                                        <w:right w:val="none" w:sz="0" w:space="0" w:color="auto"/>
                                      </w:divBdr>
                                      <w:divsChild>
                                        <w:div w:id="993293983">
                                          <w:marLeft w:val="0"/>
                                          <w:marRight w:val="0"/>
                                          <w:marTop w:val="0"/>
                                          <w:marBottom w:val="0"/>
                                          <w:divBdr>
                                            <w:top w:val="none" w:sz="0" w:space="0" w:color="auto"/>
                                            <w:left w:val="none" w:sz="0" w:space="0" w:color="auto"/>
                                            <w:bottom w:val="none" w:sz="0" w:space="0" w:color="auto"/>
                                            <w:right w:val="none" w:sz="0" w:space="0" w:color="auto"/>
                                          </w:divBdr>
                                          <w:divsChild>
                                            <w:div w:id="1085759625">
                                              <w:marLeft w:val="0"/>
                                              <w:marRight w:val="0"/>
                                              <w:marTop w:val="0"/>
                                              <w:marBottom w:val="0"/>
                                              <w:divBdr>
                                                <w:top w:val="none" w:sz="0" w:space="0" w:color="auto"/>
                                                <w:left w:val="none" w:sz="0" w:space="0" w:color="auto"/>
                                                <w:bottom w:val="none" w:sz="0" w:space="0" w:color="auto"/>
                                                <w:right w:val="none" w:sz="0" w:space="0" w:color="auto"/>
                                              </w:divBdr>
                                            </w:div>
                                            <w:div w:id="274287679">
                                              <w:marLeft w:val="0"/>
                                              <w:marRight w:val="0"/>
                                              <w:marTop w:val="0"/>
                                              <w:marBottom w:val="0"/>
                                              <w:divBdr>
                                                <w:top w:val="none" w:sz="0" w:space="0" w:color="auto"/>
                                                <w:left w:val="none" w:sz="0" w:space="0" w:color="auto"/>
                                                <w:bottom w:val="none" w:sz="0" w:space="0" w:color="auto"/>
                                                <w:right w:val="none" w:sz="0" w:space="0" w:color="auto"/>
                                              </w:divBdr>
                                            </w:div>
                                          </w:divsChild>
                                        </w:div>
                                        <w:div w:id="1063943446">
                                          <w:marLeft w:val="0"/>
                                          <w:marRight w:val="0"/>
                                          <w:marTop w:val="0"/>
                                          <w:marBottom w:val="0"/>
                                          <w:divBdr>
                                            <w:top w:val="none" w:sz="0" w:space="0" w:color="auto"/>
                                            <w:left w:val="none" w:sz="0" w:space="0" w:color="auto"/>
                                            <w:bottom w:val="none" w:sz="0" w:space="0" w:color="auto"/>
                                            <w:right w:val="none" w:sz="0" w:space="0" w:color="auto"/>
                                          </w:divBdr>
                                          <w:divsChild>
                                            <w:div w:id="1763992994">
                                              <w:marLeft w:val="0"/>
                                              <w:marRight w:val="0"/>
                                              <w:marTop w:val="0"/>
                                              <w:marBottom w:val="0"/>
                                              <w:divBdr>
                                                <w:top w:val="none" w:sz="0" w:space="0" w:color="auto"/>
                                                <w:left w:val="none" w:sz="0" w:space="0" w:color="auto"/>
                                                <w:bottom w:val="none" w:sz="0" w:space="0" w:color="auto"/>
                                                <w:right w:val="none" w:sz="0" w:space="0" w:color="auto"/>
                                              </w:divBdr>
                                            </w:div>
                                            <w:div w:id="827408527">
                                              <w:marLeft w:val="0"/>
                                              <w:marRight w:val="0"/>
                                              <w:marTop w:val="0"/>
                                              <w:marBottom w:val="0"/>
                                              <w:divBdr>
                                                <w:top w:val="none" w:sz="0" w:space="0" w:color="auto"/>
                                                <w:left w:val="none" w:sz="0" w:space="0" w:color="auto"/>
                                                <w:bottom w:val="none" w:sz="0" w:space="0" w:color="auto"/>
                                                <w:right w:val="none" w:sz="0" w:space="0" w:color="auto"/>
                                              </w:divBdr>
                                            </w:div>
                                          </w:divsChild>
                                        </w:div>
                                        <w:div w:id="1678262683">
                                          <w:marLeft w:val="0"/>
                                          <w:marRight w:val="0"/>
                                          <w:marTop w:val="0"/>
                                          <w:marBottom w:val="0"/>
                                          <w:divBdr>
                                            <w:top w:val="none" w:sz="0" w:space="0" w:color="auto"/>
                                            <w:left w:val="none" w:sz="0" w:space="0" w:color="auto"/>
                                            <w:bottom w:val="none" w:sz="0" w:space="0" w:color="auto"/>
                                            <w:right w:val="none" w:sz="0" w:space="0" w:color="auto"/>
                                          </w:divBdr>
                                          <w:divsChild>
                                            <w:div w:id="1855683838">
                                              <w:marLeft w:val="0"/>
                                              <w:marRight w:val="0"/>
                                              <w:marTop w:val="0"/>
                                              <w:marBottom w:val="0"/>
                                              <w:divBdr>
                                                <w:top w:val="none" w:sz="0" w:space="0" w:color="auto"/>
                                                <w:left w:val="none" w:sz="0" w:space="0" w:color="auto"/>
                                                <w:bottom w:val="none" w:sz="0" w:space="0" w:color="auto"/>
                                                <w:right w:val="none" w:sz="0" w:space="0" w:color="auto"/>
                                              </w:divBdr>
                                            </w:div>
                                            <w:div w:id="14545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477409">
          <w:marLeft w:val="0"/>
          <w:marRight w:val="0"/>
          <w:marTop w:val="0"/>
          <w:marBottom w:val="0"/>
          <w:divBdr>
            <w:top w:val="none" w:sz="0" w:space="0" w:color="auto"/>
            <w:left w:val="none" w:sz="0" w:space="0" w:color="auto"/>
            <w:bottom w:val="none" w:sz="0" w:space="0" w:color="auto"/>
            <w:right w:val="none" w:sz="0" w:space="0" w:color="auto"/>
          </w:divBdr>
          <w:divsChild>
            <w:div w:id="1750082680">
              <w:marLeft w:val="0"/>
              <w:marRight w:val="0"/>
              <w:marTop w:val="0"/>
              <w:marBottom w:val="0"/>
              <w:divBdr>
                <w:top w:val="none" w:sz="0" w:space="0" w:color="auto"/>
                <w:left w:val="none" w:sz="0" w:space="0" w:color="auto"/>
                <w:bottom w:val="none" w:sz="0" w:space="0" w:color="auto"/>
                <w:right w:val="none" w:sz="0" w:space="0" w:color="auto"/>
              </w:divBdr>
              <w:divsChild>
                <w:div w:id="1838886304">
                  <w:marLeft w:val="0"/>
                  <w:marRight w:val="0"/>
                  <w:marTop w:val="0"/>
                  <w:marBottom w:val="0"/>
                  <w:divBdr>
                    <w:top w:val="none" w:sz="0" w:space="0" w:color="auto"/>
                    <w:left w:val="none" w:sz="0" w:space="0" w:color="auto"/>
                    <w:bottom w:val="none" w:sz="0" w:space="0" w:color="auto"/>
                    <w:right w:val="none" w:sz="0" w:space="0" w:color="auto"/>
                  </w:divBdr>
                  <w:divsChild>
                    <w:div w:id="153766263">
                      <w:marLeft w:val="0"/>
                      <w:marRight w:val="0"/>
                      <w:marTop w:val="0"/>
                      <w:marBottom w:val="0"/>
                      <w:divBdr>
                        <w:top w:val="none" w:sz="0" w:space="0" w:color="auto"/>
                        <w:left w:val="none" w:sz="0" w:space="0" w:color="auto"/>
                        <w:bottom w:val="none" w:sz="0" w:space="0" w:color="auto"/>
                        <w:right w:val="none" w:sz="0" w:space="0" w:color="auto"/>
                      </w:divBdr>
                      <w:divsChild>
                        <w:div w:id="1875730015">
                          <w:marLeft w:val="0"/>
                          <w:marRight w:val="0"/>
                          <w:marTop w:val="0"/>
                          <w:marBottom w:val="0"/>
                          <w:divBdr>
                            <w:top w:val="none" w:sz="0" w:space="0" w:color="auto"/>
                            <w:left w:val="none" w:sz="0" w:space="0" w:color="auto"/>
                            <w:bottom w:val="none" w:sz="0" w:space="0" w:color="auto"/>
                            <w:right w:val="none" w:sz="0" w:space="0" w:color="auto"/>
                          </w:divBdr>
                          <w:divsChild>
                            <w:div w:id="1668365012">
                              <w:marLeft w:val="0"/>
                              <w:marRight w:val="0"/>
                              <w:marTop w:val="0"/>
                              <w:marBottom w:val="0"/>
                              <w:divBdr>
                                <w:top w:val="none" w:sz="0" w:space="0" w:color="auto"/>
                                <w:left w:val="none" w:sz="0" w:space="0" w:color="auto"/>
                                <w:bottom w:val="none" w:sz="0" w:space="0" w:color="auto"/>
                                <w:right w:val="none" w:sz="0" w:space="0" w:color="auto"/>
                              </w:divBdr>
                              <w:divsChild>
                                <w:div w:id="13219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2789">
          <w:marLeft w:val="0"/>
          <w:marRight w:val="0"/>
          <w:marTop w:val="0"/>
          <w:marBottom w:val="0"/>
          <w:divBdr>
            <w:top w:val="none" w:sz="0" w:space="0" w:color="auto"/>
            <w:left w:val="none" w:sz="0" w:space="0" w:color="auto"/>
            <w:bottom w:val="none" w:sz="0" w:space="0" w:color="auto"/>
            <w:right w:val="none" w:sz="0" w:space="0" w:color="auto"/>
          </w:divBdr>
          <w:divsChild>
            <w:div w:id="1864441740">
              <w:marLeft w:val="0"/>
              <w:marRight w:val="0"/>
              <w:marTop w:val="0"/>
              <w:marBottom w:val="0"/>
              <w:divBdr>
                <w:top w:val="none" w:sz="0" w:space="0" w:color="auto"/>
                <w:left w:val="none" w:sz="0" w:space="0" w:color="auto"/>
                <w:bottom w:val="none" w:sz="0" w:space="0" w:color="auto"/>
                <w:right w:val="none" w:sz="0" w:space="0" w:color="auto"/>
              </w:divBdr>
              <w:divsChild>
                <w:div w:id="705175110">
                  <w:marLeft w:val="0"/>
                  <w:marRight w:val="0"/>
                  <w:marTop w:val="0"/>
                  <w:marBottom w:val="0"/>
                  <w:divBdr>
                    <w:top w:val="none" w:sz="0" w:space="0" w:color="auto"/>
                    <w:left w:val="none" w:sz="0" w:space="0" w:color="auto"/>
                    <w:bottom w:val="none" w:sz="0" w:space="0" w:color="auto"/>
                    <w:right w:val="none" w:sz="0" w:space="0" w:color="auto"/>
                  </w:divBdr>
                  <w:divsChild>
                    <w:div w:id="1037970032">
                      <w:marLeft w:val="0"/>
                      <w:marRight w:val="0"/>
                      <w:marTop w:val="0"/>
                      <w:marBottom w:val="0"/>
                      <w:divBdr>
                        <w:top w:val="none" w:sz="0" w:space="0" w:color="auto"/>
                        <w:left w:val="none" w:sz="0" w:space="0" w:color="auto"/>
                        <w:bottom w:val="none" w:sz="0" w:space="0" w:color="auto"/>
                        <w:right w:val="none" w:sz="0" w:space="0" w:color="auto"/>
                      </w:divBdr>
                      <w:divsChild>
                        <w:div w:id="61801584">
                          <w:marLeft w:val="0"/>
                          <w:marRight w:val="0"/>
                          <w:marTop w:val="0"/>
                          <w:marBottom w:val="0"/>
                          <w:divBdr>
                            <w:top w:val="none" w:sz="0" w:space="0" w:color="auto"/>
                            <w:left w:val="none" w:sz="0" w:space="0" w:color="auto"/>
                            <w:bottom w:val="none" w:sz="0" w:space="0" w:color="auto"/>
                            <w:right w:val="none" w:sz="0" w:space="0" w:color="auto"/>
                          </w:divBdr>
                          <w:divsChild>
                            <w:div w:id="1214848616">
                              <w:marLeft w:val="0"/>
                              <w:marRight w:val="0"/>
                              <w:marTop w:val="0"/>
                              <w:marBottom w:val="0"/>
                              <w:divBdr>
                                <w:top w:val="none" w:sz="0" w:space="0" w:color="auto"/>
                                <w:left w:val="none" w:sz="0" w:space="0" w:color="auto"/>
                                <w:bottom w:val="none" w:sz="0" w:space="0" w:color="auto"/>
                                <w:right w:val="none" w:sz="0" w:space="0" w:color="auto"/>
                              </w:divBdr>
                              <w:divsChild>
                                <w:div w:id="7148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952071">
          <w:marLeft w:val="0"/>
          <w:marRight w:val="0"/>
          <w:marTop w:val="0"/>
          <w:marBottom w:val="0"/>
          <w:divBdr>
            <w:top w:val="none" w:sz="0" w:space="0" w:color="auto"/>
            <w:left w:val="none" w:sz="0" w:space="0" w:color="auto"/>
            <w:bottom w:val="none" w:sz="0" w:space="0" w:color="auto"/>
            <w:right w:val="none" w:sz="0" w:space="0" w:color="auto"/>
          </w:divBdr>
          <w:divsChild>
            <w:div w:id="1674334705">
              <w:marLeft w:val="0"/>
              <w:marRight w:val="0"/>
              <w:marTop w:val="0"/>
              <w:marBottom w:val="0"/>
              <w:divBdr>
                <w:top w:val="none" w:sz="0" w:space="0" w:color="auto"/>
                <w:left w:val="none" w:sz="0" w:space="0" w:color="auto"/>
                <w:bottom w:val="none" w:sz="0" w:space="0" w:color="auto"/>
                <w:right w:val="none" w:sz="0" w:space="0" w:color="auto"/>
              </w:divBdr>
              <w:divsChild>
                <w:div w:id="458258196">
                  <w:marLeft w:val="0"/>
                  <w:marRight w:val="0"/>
                  <w:marTop w:val="0"/>
                  <w:marBottom w:val="0"/>
                  <w:divBdr>
                    <w:top w:val="none" w:sz="0" w:space="0" w:color="auto"/>
                    <w:left w:val="none" w:sz="0" w:space="0" w:color="auto"/>
                    <w:bottom w:val="none" w:sz="0" w:space="0" w:color="auto"/>
                    <w:right w:val="none" w:sz="0" w:space="0" w:color="auto"/>
                  </w:divBdr>
                  <w:divsChild>
                    <w:div w:id="794636369">
                      <w:marLeft w:val="0"/>
                      <w:marRight w:val="0"/>
                      <w:marTop w:val="0"/>
                      <w:marBottom w:val="0"/>
                      <w:divBdr>
                        <w:top w:val="none" w:sz="0" w:space="0" w:color="auto"/>
                        <w:left w:val="none" w:sz="0" w:space="0" w:color="auto"/>
                        <w:bottom w:val="none" w:sz="0" w:space="0" w:color="auto"/>
                        <w:right w:val="none" w:sz="0" w:space="0" w:color="auto"/>
                      </w:divBdr>
                      <w:divsChild>
                        <w:div w:id="1128011815">
                          <w:marLeft w:val="0"/>
                          <w:marRight w:val="0"/>
                          <w:marTop w:val="0"/>
                          <w:marBottom w:val="0"/>
                          <w:divBdr>
                            <w:top w:val="none" w:sz="0" w:space="0" w:color="auto"/>
                            <w:left w:val="none" w:sz="0" w:space="0" w:color="auto"/>
                            <w:bottom w:val="none" w:sz="0" w:space="0" w:color="auto"/>
                            <w:right w:val="none" w:sz="0" w:space="0" w:color="auto"/>
                          </w:divBdr>
                          <w:divsChild>
                            <w:div w:id="820775905">
                              <w:marLeft w:val="0"/>
                              <w:marRight w:val="0"/>
                              <w:marTop w:val="0"/>
                              <w:marBottom w:val="0"/>
                              <w:divBdr>
                                <w:top w:val="none" w:sz="0" w:space="0" w:color="auto"/>
                                <w:left w:val="none" w:sz="0" w:space="0" w:color="auto"/>
                                <w:bottom w:val="none" w:sz="0" w:space="0" w:color="auto"/>
                                <w:right w:val="none" w:sz="0" w:space="0" w:color="auto"/>
                              </w:divBdr>
                              <w:divsChild>
                                <w:div w:id="5053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237717">
          <w:marLeft w:val="0"/>
          <w:marRight w:val="0"/>
          <w:marTop w:val="0"/>
          <w:marBottom w:val="0"/>
          <w:divBdr>
            <w:top w:val="none" w:sz="0" w:space="0" w:color="auto"/>
            <w:left w:val="none" w:sz="0" w:space="0" w:color="auto"/>
            <w:bottom w:val="none" w:sz="0" w:space="0" w:color="auto"/>
            <w:right w:val="none" w:sz="0" w:space="0" w:color="auto"/>
          </w:divBdr>
          <w:divsChild>
            <w:div w:id="798493331">
              <w:marLeft w:val="0"/>
              <w:marRight w:val="0"/>
              <w:marTop w:val="0"/>
              <w:marBottom w:val="0"/>
              <w:divBdr>
                <w:top w:val="none" w:sz="0" w:space="0" w:color="auto"/>
                <w:left w:val="none" w:sz="0" w:space="0" w:color="auto"/>
                <w:bottom w:val="none" w:sz="0" w:space="0" w:color="auto"/>
                <w:right w:val="none" w:sz="0" w:space="0" w:color="auto"/>
              </w:divBdr>
              <w:divsChild>
                <w:div w:id="828862351">
                  <w:marLeft w:val="0"/>
                  <w:marRight w:val="0"/>
                  <w:marTop w:val="0"/>
                  <w:marBottom w:val="0"/>
                  <w:divBdr>
                    <w:top w:val="none" w:sz="0" w:space="0" w:color="auto"/>
                    <w:left w:val="none" w:sz="0" w:space="0" w:color="auto"/>
                    <w:bottom w:val="none" w:sz="0" w:space="0" w:color="auto"/>
                    <w:right w:val="none" w:sz="0" w:space="0" w:color="auto"/>
                  </w:divBdr>
                  <w:divsChild>
                    <w:div w:id="200440488">
                      <w:marLeft w:val="0"/>
                      <w:marRight w:val="0"/>
                      <w:marTop w:val="0"/>
                      <w:marBottom w:val="0"/>
                      <w:divBdr>
                        <w:top w:val="none" w:sz="0" w:space="0" w:color="auto"/>
                        <w:left w:val="none" w:sz="0" w:space="0" w:color="auto"/>
                        <w:bottom w:val="none" w:sz="0" w:space="0" w:color="auto"/>
                        <w:right w:val="none" w:sz="0" w:space="0" w:color="auto"/>
                      </w:divBdr>
                    </w:div>
                  </w:divsChild>
                </w:div>
                <w:div w:id="295724311">
                  <w:marLeft w:val="0"/>
                  <w:marRight w:val="0"/>
                  <w:marTop w:val="0"/>
                  <w:marBottom w:val="0"/>
                  <w:divBdr>
                    <w:top w:val="none" w:sz="0" w:space="0" w:color="auto"/>
                    <w:left w:val="none" w:sz="0" w:space="0" w:color="auto"/>
                    <w:bottom w:val="none" w:sz="0" w:space="0" w:color="auto"/>
                    <w:right w:val="none" w:sz="0" w:space="0" w:color="auto"/>
                  </w:divBdr>
                  <w:divsChild>
                    <w:div w:id="1841120294">
                      <w:marLeft w:val="0"/>
                      <w:marRight w:val="0"/>
                      <w:marTop w:val="0"/>
                      <w:marBottom w:val="0"/>
                      <w:divBdr>
                        <w:top w:val="none" w:sz="0" w:space="0" w:color="auto"/>
                        <w:left w:val="none" w:sz="0" w:space="0" w:color="auto"/>
                        <w:bottom w:val="none" w:sz="0" w:space="0" w:color="auto"/>
                        <w:right w:val="none" w:sz="0" w:space="0" w:color="auto"/>
                      </w:divBdr>
                    </w:div>
                    <w:div w:id="120853976">
                      <w:marLeft w:val="0"/>
                      <w:marRight w:val="0"/>
                      <w:marTop w:val="0"/>
                      <w:marBottom w:val="0"/>
                      <w:divBdr>
                        <w:top w:val="none" w:sz="0" w:space="0" w:color="auto"/>
                        <w:left w:val="none" w:sz="0" w:space="0" w:color="auto"/>
                        <w:bottom w:val="none" w:sz="0" w:space="0" w:color="auto"/>
                        <w:right w:val="none" w:sz="0" w:space="0" w:color="auto"/>
                      </w:divBdr>
                      <w:divsChild>
                        <w:div w:id="207886397">
                          <w:marLeft w:val="0"/>
                          <w:marRight w:val="0"/>
                          <w:marTop w:val="0"/>
                          <w:marBottom w:val="0"/>
                          <w:divBdr>
                            <w:top w:val="none" w:sz="0" w:space="0" w:color="auto"/>
                            <w:left w:val="none" w:sz="0" w:space="0" w:color="auto"/>
                            <w:bottom w:val="none" w:sz="0" w:space="0" w:color="auto"/>
                            <w:right w:val="none" w:sz="0" w:space="0" w:color="auto"/>
                          </w:divBdr>
                          <w:divsChild>
                            <w:div w:id="1987777257">
                              <w:marLeft w:val="0"/>
                              <w:marRight w:val="0"/>
                              <w:marTop w:val="0"/>
                              <w:marBottom w:val="0"/>
                              <w:divBdr>
                                <w:top w:val="none" w:sz="0" w:space="0" w:color="auto"/>
                                <w:left w:val="none" w:sz="0" w:space="0" w:color="auto"/>
                                <w:bottom w:val="none" w:sz="0" w:space="0" w:color="auto"/>
                                <w:right w:val="none" w:sz="0" w:space="0" w:color="auto"/>
                              </w:divBdr>
                            </w:div>
                          </w:divsChild>
                        </w:div>
                        <w:div w:id="1505394354">
                          <w:marLeft w:val="0"/>
                          <w:marRight w:val="0"/>
                          <w:marTop w:val="0"/>
                          <w:marBottom w:val="0"/>
                          <w:divBdr>
                            <w:top w:val="none" w:sz="0" w:space="0" w:color="auto"/>
                            <w:left w:val="none" w:sz="0" w:space="0" w:color="auto"/>
                            <w:bottom w:val="none" w:sz="0" w:space="0" w:color="auto"/>
                            <w:right w:val="none" w:sz="0" w:space="0" w:color="auto"/>
                          </w:divBdr>
                          <w:divsChild>
                            <w:div w:id="1772578702">
                              <w:marLeft w:val="0"/>
                              <w:marRight w:val="0"/>
                              <w:marTop w:val="0"/>
                              <w:marBottom w:val="0"/>
                              <w:divBdr>
                                <w:top w:val="none" w:sz="0" w:space="0" w:color="auto"/>
                                <w:left w:val="none" w:sz="0" w:space="0" w:color="auto"/>
                                <w:bottom w:val="none" w:sz="0" w:space="0" w:color="auto"/>
                                <w:right w:val="none" w:sz="0" w:space="0" w:color="auto"/>
                              </w:divBdr>
                            </w:div>
                          </w:divsChild>
                        </w:div>
                        <w:div w:id="688331008">
                          <w:marLeft w:val="0"/>
                          <w:marRight w:val="0"/>
                          <w:marTop w:val="0"/>
                          <w:marBottom w:val="0"/>
                          <w:divBdr>
                            <w:top w:val="none" w:sz="0" w:space="0" w:color="auto"/>
                            <w:left w:val="none" w:sz="0" w:space="0" w:color="auto"/>
                            <w:bottom w:val="none" w:sz="0" w:space="0" w:color="auto"/>
                            <w:right w:val="none" w:sz="0" w:space="0" w:color="auto"/>
                          </w:divBdr>
                          <w:divsChild>
                            <w:div w:id="577247174">
                              <w:marLeft w:val="0"/>
                              <w:marRight w:val="0"/>
                              <w:marTop w:val="0"/>
                              <w:marBottom w:val="0"/>
                              <w:divBdr>
                                <w:top w:val="none" w:sz="0" w:space="0" w:color="auto"/>
                                <w:left w:val="none" w:sz="0" w:space="0" w:color="auto"/>
                                <w:bottom w:val="none" w:sz="0" w:space="0" w:color="auto"/>
                                <w:right w:val="none" w:sz="0" w:space="0" w:color="auto"/>
                              </w:divBdr>
                            </w:div>
                          </w:divsChild>
                        </w:div>
                        <w:div w:id="1579630367">
                          <w:marLeft w:val="0"/>
                          <w:marRight w:val="0"/>
                          <w:marTop w:val="0"/>
                          <w:marBottom w:val="0"/>
                          <w:divBdr>
                            <w:top w:val="none" w:sz="0" w:space="0" w:color="auto"/>
                            <w:left w:val="none" w:sz="0" w:space="0" w:color="auto"/>
                            <w:bottom w:val="none" w:sz="0" w:space="0" w:color="auto"/>
                            <w:right w:val="none" w:sz="0" w:space="0" w:color="auto"/>
                          </w:divBdr>
                          <w:divsChild>
                            <w:div w:id="313333901">
                              <w:marLeft w:val="0"/>
                              <w:marRight w:val="0"/>
                              <w:marTop w:val="0"/>
                              <w:marBottom w:val="0"/>
                              <w:divBdr>
                                <w:top w:val="none" w:sz="0" w:space="0" w:color="auto"/>
                                <w:left w:val="none" w:sz="0" w:space="0" w:color="auto"/>
                                <w:bottom w:val="none" w:sz="0" w:space="0" w:color="auto"/>
                                <w:right w:val="none" w:sz="0" w:space="0" w:color="auto"/>
                              </w:divBdr>
                            </w:div>
                          </w:divsChild>
                        </w:div>
                        <w:div w:id="936642715">
                          <w:marLeft w:val="0"/>
                          <w:marRight w:val="0"/>
                          <w:marTop w:val="0"/>
                          <w:marBottom w:val="0"/>
                          <w:divBdr>
                            <w:top w:val="none" w:sz="0" w:space="0" w:color="auto"/>
                            <w:left w:val="none" w:sz="0" w:space="0" w:color="auto"/>
                            <w:bottom w:val="none" w:sz="0" w:space="0" w:color="auto"/>
                            <w:right w:val="none" w:sz="0" w:space="0" w:color="auto"/>
                          </w:divBdr>
                          <w:divsChild>
                            <w:div w:id="331222405">
                              <w:marLeft w:val="0"/>
                              <w:marRight w:val="0"/>
                              <w:marTop w:val="0"/>
                              <w:marBottom w:val="0"/>
                              <w:divBdr>
                                <w:top w:val="none" w:sz="0" w:space="0" w:color="auto"/>
                                <w:left w:val="none" w:sz="0" w:space="0" w:color="auto"/>
                                <w:bottom w:val="none" w:sz="0" w:space="0" w:color="auto"/>
                                <w:right w:val="none" w:sz="0" w:space="0" w:color="auto"/>
                              </w:divBdr>
                            </w:div>
                          </w:divsChild>
                        </w:div>
                        <w:div w:id="1254895114">
                          <w:marLeft w:val="0"/>
                          <w:marRight w:val="0"/>
                          <w:marTop w:val="0"/>
                          <w:marBottom w:val="0"/>
                          <w:divBdr>
                            <w:top w:val="none" w:sz="0" w:space="0" w:color="auto"/>
                            <w:left w:val="none" w:sz="0" w:space="0" w:color="auto"/>
                            <w:bottom w:val="none" w:sz="0" w:space="0" w:color="auto"/>
                            <w:right w:val="none" w:sz="0" w:space="0" w:color="auto"/>
                          </w:divBdr>
                          <w:divsChild>
                            <w:div w:id="498153751">
                              <w:marLeft w:val="0"/>
                              <w:marRight w:val="0"/>
                              <w:marTop w:val="0"/>
                              <w:marBottom w:val="0"/>
                              <w:divBdr>
                                <w:top w:val="none" w:sz="0" w:space="0" w:color="auto"/>
                                <w:left w:val="none" w:sz="0" w:space="0" w:color="auto"/>
                                <w:bottom w:val="none" w:sz="0" w:space="0" w:color="auto"/>
                                <w:right w:val="none" w:sz="0" w:space="0" w:color="auto"/>
                              </w:divBdr>
                            </w:div>
                          </w:divsChild>
                        </w:div>
                        <w:div w:id="594555137">
                          <w:marLeft w:val="0"/>
                          <w:marRight w:val="0"/>
                          <w:marTop w:val="0"/>
                          <w:marBottom w:val="0"/>
                          <w:divBdr>
                            <w:top w:val="none" w:sz="0" w:space="0" w:color="auto"/>
                            <w:left w:val="none" w:sz="0" w:space="0" w:color="auto"/>
                            <w:bottom w:val="none" w:sz="0" w:space="0" w:color="auto"/>
                            <w:right w:val="none" w:sz="0" w:space="0" w:color="auto"/>
                          </w:divBdr>
                          <w:divsChild>
                            <w:div w:id="1457018840">
                              <w:marLeft w:val="0"/>
                              <w:marRight w:val="0"/>
                              <w:marTop w:val="0"/>
                              <w:marBottom w:val="0"/>
                              <w:divBdr>
                                <w:top w:val="none" w:sz="0" w:space="0" w:color="auto"/>
                                <w:left w:val="none" w:sz="0" w:space="0" w:color="auto"/>
                                <w:bottom w:val="none" w:sz="0" w:space="0" w:color="auto"/>
                                <w:right w:val="none" w:sz="0" w:space="0" w:color="auto"/>
                              </w:divBdr>
                            </w:div>
                          </w:divsChild>
                        </w:div>
                        <w:div w:id="199123727">
                          <w:marLeft w:val="0"/>
                          <w:marRight w:val="0"/>
                          <w:marTop w:val="0"/>
                          <w:marBottom w:val="0"/>
                          <w:divBdr>
                            <w:top w:val="none" w:sz="0" w:space="0" w:color="auto"/>
                            <w:left w:val="none" w:sz="0" w:space="0" w:color="auto"/>
                            <w:bottom w:val="none" w:sz="0" w:space="0" w:color="auto"/>
                            <w:right w:val="none" w:sz="0" w:space="0" w:color="auto"/>
                          </w:divBdr>
                          <w:divsChild>
                            <w:div w:id="183906621">
                              <w:marLeft w:val="0"/>
                              <w:marRight w:val="0"/>
                              <w:marTop w:val="0"/>
                              <w:marBottom w:val="0"/>
                              <w:divBdr>
                                <w:top w:val="none" w:sz="0" w:space="0" w:color="auto"/>
                                <w:left w:val="none" w:sz="0" w:space="0" w:color="auto"/>
                                <w:bottom w:val="none" w:sz="0" w:space="0" w:color="auto"/>
                                <w:right w:val="none" w:sz="0" w:space="0" w:color="auto"/>
                              </w:divBdr>
                            </w:div>
                          </w:divsChild>
                        </w:div>
                        <w:div w:id="777406331">
                          <w:marLeft w:val="0"/>
                          <w:marRight w:val="0"/>
                          <w:marTop w:val="0"/>
                          <w:marBottom w:val="0"/>
                          <w:divBdr>
                            <w:top w:val="none" w:sz="0" w:space="0" w:color="auto"/>
                            <w:left w:val="none" w:sz="0" w:space="0" w:color="auto"/>
                            <w:bottom w:val="none" w:sz="0" w:space="0" w:color="auto"/>
                            <w:right w:val="none" w:sz="0" w:space="0" w:color="auto"/>
                          </w:divBdr>
                          <w:divsChild>
                            <w:div w:id="1804426658">
                              <w:marLeft w:val="0"/>
                              <w:marRight w:val="0"/>
                              <w:marTop w:val="0"/>
                              <w:marBottom w:val="0"/>
                              <w:divBdr>
                                <w:top w:val="none" w:sz="0" w:space="0" w:color="auto"/>
                                <w:left w:val="none" w:sz="0" w:space="0" w:color="auto"/>
                                <w:bottom w:val="none" w:sz="0" w:space="0" w:color="auto"/>
                                <w:right w:val="none" w:sz="0" w:space="0" w:color="auto"/>
                              </w:divBdr>
                            </w:div>
                          </w:divsChild>
                        </w:div>
                        <w:div w:id="615017597">
                          <w:marLeft w:val="0"/>
                          <w:marRight w:val="0"/>
                          <w:marTop w:val="0"/>
                          <w:marBottom w:val="0"/>
                          <w:divBdr>
                            <w:top w:val="none" w:sz="0" w:space="0" w:color="auto"/>
                            <w:left w:val="none" w:sz="0" w:space="0" w:color="auto"/>
                            <w:bottom w:val="none" w:sz="0" w:space="0" w:color="auto"/>
                            <w:right w:val="none" w:sz="0" w:space="0" w:color="auto"/>
                          </w:divBdr>
                          <w:divsChild>
                            <w:div w:id="1646621231">
                              <w:marLeft w:val="0"/>
                              <w:marRight w:val="0"/>
                              <w:marTop w:val="0"/>
                              <w:marBottom w:val="0"/>
                              <w:divBdr>
                                <w:top w:val="none" w:sz="0" w:space="0" w:color="auto"/>
                                <w:left w:val="none" w:sz="0" w:space="0" w:color="auto"/>
                                <w:bottom w:val="none" w:sz="0" w:space="0" w:color="auto"/>
                                <w:right w:val="none" w:sz="0" w:space="0" w:color="auto"/>
                              </w:divBdr>
                            </w:div>
                          </w:divsChild>
                        </w:div>
                        <w:div w:id="1485928103">
                          <w:marLeft w:val="0"/>
                          <w:marRight w:val="0"/>
                          <w:marTop w:val="0"/>
                          <w:marBottom w:val="0"/>
                          <w:divBdr>
                            <w:top w:val="none" w:sz="0" w:space="0" w:color="auto"/>
                            <w:left w:val="none" w:sz="0" w:space="0" w:color="auto"/>
                            <w:bottom w:val="none" w:sz="0" w:space="0" w:color="auto"/>
                            <w:right w:val="none" w:sz="0" w:space="0" w:color="auto"/>
                          </w:divBdr>
                          <w:divsChild>
                            <w:div w:id="498693934">
                              <w:marLeft w:val="0"/>
                              <w:marRight w:val="0"/>
                              <w:marTop w:val="0"/>
                              <w:marBottom w:val="0"/>
                              <w:divBdr>
                                <w:top w:val="none" w:sz="0" w:space="0" w:color="auto"/>
                                <w:left w:val="none" w:sz="0" w:space="0" w:color="auto"/>
                                <w:bottom w:val="none" w:sz="0" w:space="0" w:color="auto"/>
                                <w:right w:val="none" w:sz="0" w:space="0" w:color="auto"/>
                              </w:divBdr>
                            </w:div>
                          </w:divsChild>
                        </w:div>
                        <w:div w:id="1975140844">
                          <w:marLeft w:val="0"/>
                          <w:marRight w:val="0"/>
                          <w:marTop w:val="0"/>
                          <w:marBottom w:val="0"/>
                          <w:divBdr>
                            <w:top w:val="none" w:sz="0" w:space="0" w:color="auto"/>
                            <w:left w:val="none" w:sz="0" w:space="0" w:color="auto"/>
                            <w:bottom w:val="none" w:sz="0" w:space="0" w:color="auto"/>
                            <w:right w:val="none" w:sz="0" w:space="0" w:color="auto"/>
                          </w:divBdr>
                          <w:divsChild>
                            <w:div w:id="351105719">
                              <w:marLeft w:val="0"/>
                              <w:marRight w:val="0"/>
                              <w:marTop w:val="0"/>
                              <w:marBottom w:val="0"/>
                              <w:divBdr>
                                <w:top w:val="none" w:sz="0" w:space="0" w:color="auto"/>
                                <w:left w:val="none" w:sz="0" w:space="0" w:color="auto"/>
                                <w:bottom w:val="none" w:sz="0" w:space="0" w:color="auto"/>
                                <w:right w:val="none" w:sz="0" w:space="0" w:color="auto"/>
                              </w:divBdr>
                            </w:div>
                          </w:divsChild>
                        </w:div>
                        <w:div w:id="1870410855">
                          <w:marLeft w:val="0"/>
                          <w:marRight w:val="0"/>
                          <w:marTop w:val="0"/>
                          <w:marBottom w:val="0"/>
                          <w:divBdr>
                            <w:top w:val="none" w:sz="0" w:space="0" w:color="auto"/>
                            <w:left w:val="none" w:sz="0" w:space="0" w:color="auto"/>
                            <w:bottom w:val="none" w:sz="0" w:space="0" w:color="auto"/>
                            <w:right w:val="none" w:sz="0" w:space="0" w:color="auto"/>
                          </w:divBdr>
                          <w:divsChild>
                            <w:div w:id="273178697">
                              <w:marLeft w:val="0"/>
                              <w:marRight w:val="0"/>
                              <w:marTop w:val="0"/>
                              <w:marBottom w:val="0"/>
                              <w:divBdr>
                                <w:top w:val="none" w:sz="0" w:space="0" w:color="auto"/>
                                <w:left w:val="none" w:sz="0" w:space="0" w:color="auto"/>
                                <w:bottom w:val="none" w:sz="0" w:space="0" w:color="auto"/>
                                <w:right w:val="none" w:sz="0" w:space="0" w:color="auto"/>
                              </w:divBdr>
                            </w:div>
                          </w:divsChild>
                        </w:div>
                        <w:div w:id="2056923999">
                          <w:marLeft w:val="0"/>
                          <w:marRight w:val="0"/>
                          <w:marTop w:val="0"/>
                          <w:marBottom w:val="0"/>
                          <w:divBdr>
                            <w:top w:val="none" w:sz="0" w:space="0" w:color="auto"/>
                            <w:left w:val="none" w:sz="0" w:space="0" w:color="auto"/>
                            <w:bottom w:val="none" w:sz="0" w:space="0" w:color="auto"/>
                            <w:right w:val="none" w:sz="0" w:space="0" w:color="auto"/>
                          </w:divBdr>
                          <w:divsChild>
                            <w:div w:id="1980263081">
                              <w:marLeft w:val="0"/>
                              <w:marRight w:val="0"/>
                              <w:marTop w:val="0"/>
                              <w:marBottom w:val="0"/>
                              <w:divBdr>
                                <w:top w:val="none" w:sz="0" w:space="0" w:color="auto"/>
                                <w:left w:val="none" w:sz="0" w:space="0" w:color="auto"/>
                                <w:bottom w:val="none" w:sz="0" w:space="0" w:color="auto"/>
                                <w:right w:val="none" w:sz="0" w:space="0" w:color="auto"/>
                              </w:divBdr>
                            </w:div>
                          </w:divsChild>
                        </w:div>
                        <w:div w:id="1373844666">
                          <w:marLeft w:val="0"/>
                          <w:marRight w:val="0"/>
                          <w:marTop w:val="0"/>
                          <w:marBottom w:val="0"/>
                          <w:divBdr>
                            <w:top w:val="none" w:sz="0" w:space="0" w:color="auto"/>
                            <w:left w:val="none" w:sz="0" w:space="0" w:color="auto"/>
                            <w:bottom w:val="none" w:sz="0" w:space="0" w:color="auto"/>
                            <w:right w:val="none" w:sz="0" w:space="0" w:color="auto"/>
                          </w:divBdr>
                          <w:divsChild>
                            <w:div w:id="1743605551">
                              <w:marLeft w:val="0"/>
                              <w:marRight w:val="0"/>
                              <w:marTop w:val="0"/>
                              <w:marBottom w:val="0"/>
                              <w:divBdr>
                                <w:top w:val="none" w:sz="0" w:space="0" w:color="auto"/>
                                <w:left w:val="none" w:sz="0" w:space="0" w:color="auto"/>
                                <w:bottom w:val="none" w:sz="0" w:space="0" w:color="auto"/>
                                <w:right w:val="none" w:sz="0" w:space="0" w:color="auto"/>
                              </w:divBdr>
                            </w:div>
                          </w:divsChild>
                        </w:div>
                        <w:div w:id="1355571588">
                          <w:marLeft w:val="0"/>
                          <w:marRight w:val="0"/>
                          <w:marTop w:val="0"/>
                          <w:marBottom w:val="0"/>
                          <w:divBdr>
                            <w:top w:val="none" w:sz="0" w:space="0" w:color="auto"/>
                            <w:left w:val="none" w:sz="0" w:space="0" w:color="auto"/>
                            <w:bottom w:val="none" w:sz="0" w:space="0" w:color="auto"/>
                            <w:right w:val="none" w:sz="0" w:space="0" w:color="auto"/>
                          </w:divBdr>
                          <w:divsChild>
                            <w:div w:id="1473594331">
                              <w:marLeft w:val="0"/>
                              <w:marRight w:val="0"/>
                              <w:marTop w:val="0"/>
                              <w:marBottom w:val="0"/>
                              <w:divBdr>
                                <w:top w:val="none" w:sz="0" w:space="0" w:color="auto"/>
                                <w:left w:val="none" w:sz="0" w:space="0" w:color="auto"/>
                                <w:bottom w:val="none" w:sz="0" w:space="0" w:color="auto"/>
                                <w:right w:val="none" w:sz="0" w:space="0" w:color="auto"/>
                              </w:divBdr>
                            </w:div>
                          </w:divsChild>
                        </w:div>
                        <w:div w:id="804389581">
                          <w:marLeft w:val="0"/>
                          <w:marRight w:val="0"/>
                          <w:marTop w:val="0"/>
                          <w:marBottom w:val="0"/>
                          <w:divBdr>
                            <w:top w:val="none" w:sz="0" w:space="0" w:color="auto"/>
                            <w:left w:val="none" w:sz="0" w:space="0" w:color="auto"/>
                            <w:bottom w:val="none" w:sz="0" w:space="0" w:color="auto"/>
                            <w:right w:val="none" w:sz="0" w:space="0" w:color="auto"/>
                          </w:divBdr>
                          <w:divsChild>
                            <w:div w:id="708728109">
                              <w:marLeft w:val="0"/>
                              <w:marRight w:val="0"/>
                              <w:marTop w:val="0"/>
                              <w:marBottom w:val="0"/>
                              <w:divBdr>
                                <w:top w:val="none" w:sz="0" w:space="0" w:color="auto"/>
                                <w:left w:val="none" w:sz="0" w:space="0" w:color="auto"/>
                                <w:bottom w:val="none" w:sz="0" w:space="0" w:color="auto"/>
                                <w:right w:val="none" w:sz="0" w:space="0" w:color="auto"/>
                              </w:divBdr>
                            </w:div>
                          </w:divsChild>
                        </w:div>
                        <w:div w:id="2056275246">
                          <w:marLeft w:val="0"/>
                          <w:marRight w:val="0"/>
                          <w:marTop w:val="0"/>
                          <w:marBottom w:val="0"/>
                          <w:divBdr>
                            <w:top w:val="none" w:sz="0" w:space="0" w:color="auto"/>
                            <w:left w:val="none" w:sz="0" w:space="0" w:color="auto"/>
                            <w:bottom w:val="none" w:sz="0" w:space="0" w:color="auto"/>
                            <w:right w:val="none" w:sz="0" w:space="0" w:color="auto"/>
                          </w:divBdr>
                          <w:divsChild>
                            <w:div w:id="19681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8719">
                  <w:marLeft w:val="0"/>
                  <w:marRight w:val="0"/>
                  <w:marTop w:val="0"/>
                  <w:marBottom w:val="0"/>
                  <w:divBdr>
                    <w:top w:val="none" w:sz="0" w:space="0" w:color="auto"/>
                    <w:left w:val="none" w:sz="0" w:space="0" w:color="auto"/>
                    <w:bottom w:val="none" w:sz="0" w:space="0" w:color="auto"/>
                    <w:right w:val="none" w:sz="0" w:space="0" w:color="auto"/>
                  </w:divBdr>
                  <w:divsChild>
                    <w:div w:id="1454589666">
                      <w:marLeft w:val="0"/>
                      <w:marRight w:val="0"/>
                      <w:marTop w:val="0"/>
                      <w:marBottom w:val="0"/>
                      <w:divBdr>
                        <w:top w:val="none" w:sz="0" w:space="0" w:color="auto"/>
                        <w:left w:val="none" w:sz="0" w:space="0" w:color="auto"/>
                        <w:bottom w:val="none" w:sz="0" w:space="0" w:color="auto"/>
                        <w:right w:val="none" w:sz="0" w:space="0" w:color="auto"/>
                      </w:divBdr>
                    </w:div>
                    <w:div w:id="1126193971">
                      <w:marLeft w:val="0"/>
                      <w:marRight w:val="0"/>
                      <w:marTop w:val="0"/>
                      <w:marBottom w:val="0"/>
                      <w:divBdr>
                        <w:top w:val="none" w:sz="0" w:space="0" w:color="auto"/>
                        <w:left w:val="none" w:sz="0" w:space="0" w:color="auto"/>
                        <w:bottom w:val="none" w:sz="0" w:space="0" w:color="auto"/>
                        <w:right w:val="none" w:sz="0" w:space="0" w:color="auto"/>
                      </w:divBdr>
                      <w:divsChild>
                        <w:div w:id="914902798">
                          <w:marLeft w:val="0"/>
                          <w:marRight w:val="0"/>
                          <w:marTop w:val="0"/>
                          <w:marBottom w:val="0"/>
                          <w:divBdr>
                            <w:top w:val="none" w:sz="0" w:space="0" w:color="auto"/>
                            <w:left w:val="none" w:sz="0" w:space="0" w:color="auto"/>
                            <w:bottom w:val="none" w:sz="0" w:space="0" w:color="auto"/>
                            <w:right w:val="none" w:sz="0" w:space="0" w:color="auto"/>
                          </w:divBdr>
                          <w:divsChild>
                            <w:div w:id="1532378328">
                              <w:marLeft w:val="0"/>
                              <w:marRight w:val="0"/>
                              <w:marTop w:val="0"/>
                              <w:marBottom w:val="0"/>
                              <w:divBdr>
                                <w:top w:val="none" w:sz="0" w:space="0" w:color="auto"/>
                                <w:left w:val="none" w:sz="0" w:space="0" w:color="auto"/>
                                <w:bottom w:val="none" w:sz="0" w:space="0" w:color="auto"/>
                                <w:right w:val="none" w:sz="0" w:space="0" w:color="auto"/>
                              </w:divBdr>
                            </w:div>
                          </w:divsChild>
                        </w:div>
                        <w:div w:id="1791508685">
                          <w:marLeft w:val="0"/>
                          <w:marRight w:val="0"/>
                          <w:marTop w:val="0"/>
                          <w:marBottom w:val="0"/>
                          <w:divBdr>
                            <w:top w:val="none" w:sz="0" w:space="0" w:color="auto"/>
                            <w:left w:val="none" w:sz="0" w:space="0" w:color="auto"/>
                            <w:bottom w:val="none" w:sz="0" w:space="0" w:color="auto"/>
                            <w:right w:val="none" w:sz="0" w:space="0" w:color="auto"/>
                          </w:divBdr>
                          <w:divsChild>
                            <w:div w:id="1498958209">
                              <w:marLeft w:val="0"/>
                              <w:marRight w:val="0"/>
                              <w:marTop w:val="0"/>
                              <w:marBottom w:val="0"/>
                              <w:divBdr>
                                <w:top w:val="none" w:sz="0" w:space="0" w:color="auto"/>
                                <w:left w:val="none" w:sz="0" w:space="0" w:color="auto"/>
                                <w:bottom w:val="none" w:sz="0" w:space="0" w:color="auto"/>
                                <w:right w:val="none" w:sz="0" w:space="0" w:color="auto"/>
                              </w:divBdr>
                            </w:div>
                          </w:divsChild>
                        </w:div>
                        <w:div w:id="1194609901">
                          <w:marLeft w:val="0"/>
                          <w:marRight w:val="0"/>
                          <w:marTop w:val="0"/>
                          <w:marBottom w:val="0"/>
                          <w:divBdr>
                            <w:top w:val="none" w:sz="0" w:space="0" w:color="auto"/>
                            <w:left w:val="none" w:sz="0" w:space="0" w:color="auto"/>
                            <w:bottom w:val="none" w:sz="0" w:space="0" w:color="auto"/>
                            <w:right w:val="none" w:sz="0" w:space="0" w:color="auto"/>
                          </w:divBdr>
                          <w:divsChild>
                            <w:div w:id="427820644">
                              <w:marLeft w:val="0"/>
                              <w:marRight w:val="0"/>
                              <w:marTop w:val="0"/>
                              <w:marBottom w:val="0"/>
                              <w:divBdr>
                                <w:top w:val="none" w:sz="0" w:space="0" w:color="auto"/>
                                <w:left w:val="none" w:sz="0" w:space="0" w:color="auto"/>
                                <w:bottom w:val="none" w:sz="0" w:space="0" w:color="auto"/>
                                <w:right w:val="none" w:sz="0" w:space="0" w:color="auto"/>
                              </w:divBdr>
                            </w:div>
                          </w:divsChild>
                        </w:div>
                        <w:div w:id="1676806905">
                          <w:marLeft w:val="0"/>
                          <w:marRight w:val="0"/>
                          <w:marTop w:val="0"/>
                          <w:marBottom w:val="0"/>
                          <w:divBdr>
                            <w:top w:val="none" w:sz="0" w:space="0" w:color="auto"/>
                            <w:left w:val="none" w:sz="0" w:space="0" w:color="auto"/>
                            <w:bottom w:val="none" w:sz="0" w:space="0" w:color="auto"/>
                            <w:right w:val="none" w:sz="0" w:space="0" w:color="auto"/>
                          </w:divBdr>
                          <w:divsChild>
                            <w:div w:id="1033533564">
                              <w:marLeft w:val="0"/>
                              <w:marRight w:val="0"/>
                              <w:marTop w:val="0"/>
                              <w:marBottom w:val="0"/>
                              <w:divBdr>
                                <w:top w:val="none" w:sz="0" w:space="0" w:color="auto"/>
                                <w:left w:val="none" w:sz="0" w:space="0" w:color="auto"/>
                                <w:bottom w:val="none" w:sz="0" w:space="0" w:color="auto"/>
                                <w:right w:val="none" w:sz="0" w:space="0" w:color="auto"/>
                              </w:divBdr>
                            </w:div>
                          </w:divsChild>
                        </w:div>
                        <w:div w:id="1969116524">
                          <w:marLeft w:val="0"/>
                          <w:marRight w:val="0"/>
                          <w:marTop w:val="0"/>
                          <w:marBottom w:val="0"/>
                          <w:divBdr>
                            <w:top w:val="none" w:sz="0" w:space="0" w:color="auto"/>
                            <w:left w:val="none" w:sz="0" w:space="0" w:color="auto"/>
                            <w:bottom w:val="none" w:sz="0" w:space="0" w:color="auto"/>
                            <w:right w:val="none" w:sz="0" w:space="0" w:color="auto"/>
                          </w:divBdr>
                          <w:divsChild>
                            <w:div w:id="135032856">
                              <w:marLeft w:val="0"/>
                              <w:marRight w:val="0"/>
                              <w:marTop w:val="0"/>
                              <w:marBottom w:val="0"/>
                              <w:divBdr>
                                <w:top w:val="none" w:sz="0" w:space="0" w:color="auto"/>
                                <w:left w:val="none" w:sz="0" w:space="0" w:color="auto"/>
                                <w:bottom w:val="none" w:sz="0" w:space="0" w:color="auto"/>
                                <w:right w:val="none" w:sz="0" w:space="0" w:color="auto"/>
                              </w:divBdr>
                            </w:div>
                          </w:divsChild>
                        </w:div>
                        <w:div w:id="383337644">
                          <w:marLeft w:val="0"/>
                          <w:marRight w:val="0"/>
                          <w:marTop w:val="0"/>
                          <w:marBottom w:val="0"/>
                          <w:divBdr>
                            <w:top w:val="none" w:sz="0" w:space="0" w:color="auto"/>
                            <w:left w:val="none" w:sz="0" w:space="0" w:color="auto"/>
                            <w:bottom w:val="none" w:sz="0" w:space="0" w:color="auto"/>
                            <w:right w:val="none" w:sz="0" w:space="0" w:color="auto"/>
                          </w:divBdr>
                          <w:divsChild>
                            <w:div w:id="1076786288">
                              <w:marLeft w:val="0"/>
                              <w:marRight w:val="0"/>
                              <w:marTop w:val="0"/>
                              <w:marBottom w:val="0"/>
                              <w:divBdr>
                                <w:top w:val="none" w:sz="0" w:space="0" w:color="auto"/>
                                <w:left w:val="none" w:sz="0" w:space="0" w:color="auto"/>
                                <w:bottom w:val="none" w:sz="0" w:space="0" w:color="auto"/>
                                <w:right w:val="none" w:sz="0" w:space="0" w:color="auto"/>
                              </w:divBdr>
                            </w:div>
                          </w:divsChild>
                        </w:div>
                        <w:div w:id="1644307217">
                          <w:marLeft w:val="0"/>
                          <w:marRight w:val="0"/>
                          <w:marTop w:val="0"/>
                          <w:marBottom w:val="0"/>
                          <w:divBdr>
                            <w:top w:val="none" w:sz="0" w:space="0" w:color="auto"/>
                            <w:left w:val="none" w:sz="0" w:space="0" w:color="auto"/>
                            <w:bottom w:val="none" w:sz="0" w:space="0" w:color="auto"/>
                            <w:right w:val="none" w:sz="0" w:space="0" w:color="auto"/>
                          </w:divBdr>
                          <w:divsChild>
                            <w:div w:id="340813573">
                              <w:marLeft w:val="0"/>
                              <w:marRight w:val="0"/>
                              <w:marTop w:val="0"/>
                              <w:marBottom w:val="0"/>
                              <w:divBdr>
                                <w:top w:val="none" w:sz="0" w:space="0" w:color="auto"/>
                                <w:left w:val="none" w:sz="0" w:space="0" w:color="auto"/>
                                <w:bottom w:val="none" w:sz="0" w:space="0" w:color="auto"/>
                                <w:right w:val="none" w:sz="0" w:space="0" w:color="auto"/>
                              </w:divBdr>
                            </w:div>
                          </w:divsChild>
                        </w:div>
                        <w:div w:id="215550963">
                          <w:marLeft w:val="0"/>
                          <w:marRight w:val="0"/>
                          <w:marTop w:val="0"/>
                          <w:marBottom w:val="0"/>
                          <w:divBdr>
                            <w:top w:val="none" w:sz="0" w:space="0" w:color="auto"/>
                            <w:left w:val="none" w:sz="0" w:space="0" w:color="auto"/>
                            <w:bottom w:val="none" w:sz="0" w:space="0" w:color="auto"/>
                            <w:right w:val="none" w:sz="0" w:space="0" w:color="auto"/>
                          </w:divBdr>
                          <w:divsChild>
                            <w:div w:id="1690108041">
                              <w:marLeft w:val="0"/>
                              <w:marRight w:val="0"/>
                              <w:marTop w:val="0"/>
                              <w:marBottom w:val="0"/>
                              <w:divBdr>
                                <w:top w:val="none" w:sz="0" w:space="0" w:color="auto"/>
                                <w:left w:val="none" w:sz="0" w:space="0" w:color="auto"/>
                                <w:bottom w:val="none" w:sz="0" w:space="0" w:color="auto"/>
                                <w:right w:val="none" w:sz="0" w:space="0" w:color="auto"/>
                              </w:divBdr>
                            </w:div>
                          </w:divsChild>
                        </w:div>
                        <w:div w:id="1549608861">
                          <w:marLeft w:val="0"/>
                          <w:marRight w:val="0"/>
                          <w:marTop w:val="0"/>
                          <w:marBottom w:val="0"/>
                          <w:divBdr>
                            <w:top w:val="none" w:sz="0" w:space="0" w:color="auto"/>
                            <w:left w:val="none" w:sz="0" w:space="0" w:color="auto"/>
                            <w:bottom w:val="none" w:sz="0" w:space="0" w:color="auto"/>
                            <w:right w:val="none" w:sz="0" w:space="0" w:color="auto"/>
                          </w:divBdr>
                          <w:divsChild>
                            <w:div w:id="1730112675">
                              <w:marLeft w:val="0"/>
                              <w:marRight w:val="0"/>
                              <w:marTop w:val="0"/>
                              <w:marBottom w:val="0"/>
                              <w:divBdr>
                                <w:top w:val="none" w:sz="0" w:space="0" w:color="auto"/>
                                <w:left w:val="none" w:sz="0" w:space="0" w:color="auto"/>
                                <w:bottom w:val="none" w:sz="0" w:space="0" w:color="auto"/>
                                <w:right w:val="none" w:sz="0" w:space="0" w:color="auto"/>
                              </w:divBdr>
                            </w:div>
                          </w:divsChild>
                        </w:div>
                        <w:div w:id="411976188">
                          <w:marLeft w:val="0"/>
                          <w:marRight w:val="0"/>
                          <w:marTop w:val="0"/>
                          <w:marBottom w:val="0"/>
                          <w:divBdr>
                            <w:top w:val="none" w:sz="0" w:space="0" w:color="auto"/>
                            <w:left w:val="none" w:sz="0" w:space="0" w:color="auto"/>
                            <w:bottom w:val="none" w:sz="0" w:space="0" w:color="auto"/>
                            <w:right w:val="none" w:sz="0" w:space="0" w:color="auto"/>
                          </w:divBdr>
                          <w:divsChild>
                            <w:div w:id="1375738445">
                              <w:marLeft w:val="0"/>
                              <w:marRight w:val="0"/>
                              <w:marTop w:val="0"/>
                              <w:marBottom w:val="0"/>
                              <w:divBdr>
                                <w:top w:val="none" w:sz="0" w:space="0" w:color="auto"/>
                                <w:left w:val="none" w:sz="0" w:space="0" w:color="auto"/>
                                <w:bottom w:val="none" w:sz="0" w:space="0" w:color="auto"/>
                                <w:right w:val="none" w:sz="0" w:space="0" w:color="auto"/>
                              </w:divBdr>
                            </w:div>
                          </w:divsChild>
                        </w:div>
                        <w:div w:id="21250498">
                          <w:marLeft w:val="0"/>
                          <w:marRight w:val="0"/>
                          <w:marTop w:val="0"/>
                          <w:marBottom w:val="0"/>
                          <w:divBdr>
                            <w:top w:val="none" w:sz="0" w:space="0" w:color="auto"/>
                            <w:left w:val="none" w:sz="0" w:space="0" w:color="auto"/>
                            <w:bottom w:val="none" w:sz="0" w:space="0" w:color="auto"/>
                            <w:right w:val="none" w:sz="0" w:space="0" w:color="auto"/>
                          </w:divBdr>
                          <w:divsChild>
                            <w:div w:id="8143119">
                              <w:marLeft w:val="0"/>
                              <w:marRight w:val="0"/>
                              <w:marTop w:val="0"/>
                              <w:marBottom w:val="0"/>
                              <w:divBdr>
                                <w:top w:val="none" w:sz="0" w:space="0" w:color="auto"/>
                                <w:left w:val="none" w:sz="0" w:space="0" w:color="auto"/>
                                <w:bottom w:val="none" w:sz="0" w:space="0" w:color="auto"/>
                                <w:right w:val="none" w:sz="0" w:space="0" w:color="auto"/>
                              </w:divBdr>
                            </w:div>
                          </w:divsChild>
                        </w:div>
                        <w:div w:id="433675105">
                          <w:marLeft w:val="0"/>
                          <w:marRight w:val="0"/>
                          <w:marTop w:val="0"/>
                          <w:marBottom w:val="0"/>
                          <w:divBdr>
                            <w:top w:val="none" w:sz="0" w:space="0" w:color="auto"/>
                            <w:left w:val="none" w:sz="0" w:space="0" w:color="auto"/>
                            <w:bottom w:val="none" w:sz="0" w:space="0" w:color="auto"/>
                            <w:right w:val="none" w:sz="0" w:space="0" w:color="auto"/>
                          </w:divBdr>
                          <w:divsChild>
                            <w:div w:id="1198469100">
                              <w:marLeft w:val="0"/>
                              <w:marRight w:val="0"/>
                              <w:marTop w:val="0"/>
                              <w:marBottom w:val="0"/>
                              <w:divBdr>
                                <w:top w:val="none" w:sz="0" w:space="0" w:color="auto"/>
                                <w:left w:val="none" w:sz="0" w:space="0" w:color="auto"/>
                                <w:bottom w:val="none" w:sz="0" w:space="0" w:color="auto"/>
                                <w:right w:val="none" w:sz="0" w:space="0" w:color="auto"/>
                              </w:divBdr>
                            </w:div>
                          </w:divsChild>
                        </w:div>
                        <w:div w:id="343557496">
                          <w:marLeft w:val="0"/>
                          <w:marRight w:val="0"/>
                          <w:marTop w:val="0"/>
                          <w:marBottom w:val="0"/>
                          <w:divBdr>
                            <w:top w:val="none" w:sz="0" w:space="0" w:color="auto"/>
                            <w:left w:val="none" w:sz="0" w:space="0" w:color="auto"/>
                            <w:bottom w:val="none" w:sz="0" w:space="0" w:color="auto"/>
                            <w:right w:val="none" w:sz="0" w:space="0" w:color="auto"/>
                          </w:divBdr>
                          <w:divsChild>
                            <w:div w:id="8107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1999111277">
              <w:marLeft w:val="0"/>
              <w:marRight w:val="0"/>
              <w:marTop w:val="0"/>
              <w:marBottom w:val="0"/>
              <w:divBdr>
                <w:top w:val="none" w:sz="0" w:space="0" w:color="auto"/>
                <w:left w:val="none" w:sz="0" w:space="0" w:color="auto"/>
                <w:bottom w:val="none" w:sz="0" w:space="0" w:color="auto"/>
                <w:right w:val="none" w:sz="0" w:space="0" w:color="auto"/>
              </w:divBdr>
              <w:divsChild>
                <w:div w:id="387341805">
                  <w:marLeft w:val="0"/>
                  <w:marRight w:val="0"/>
                  <w:marTop w:val="0"/>
                  <w:marBottom w:val="0"/>
                  <w:divBdr>
                    <w:top w:val="none" w:sz="0" w:space="0" w:color="auto"/>
                    <w:left w:val="none" w:sz="0" w:space="0" w:color="auto"/>
                    <w:bottom w:val="none" w:sz="0" w:space="0" w:color="auto"/>
                    <w:right w:val="none" w:sz="0" w:space="0" w:color="auto"/>
                  </w:divBdr>
                  <w:divsChild>
                    <w:div w:id="959066773">
                      <w:marLeft w:val="0"/>
                      <w:marRight w:val="0"/>
                      <w:marTop w:val="0"/>
                      <w:marBottom w:val="0"/>
                      <w:divBdr>
                        <w:top w:val="none" w:sz="0" w:space="0" w:color="auto"/>
                        <w:left w:val="none" w:sz="0" w:space="0" w:color="auto"/>
                        <w:bottom w:val="none" w:sz="0" w:space="0" w:color="auto"/>
                        <w:right w:val="none" w:sz="0" w:space="0" w:color="auto"/>
                      </w:divBdr>
                    </w:div>
                  </w:divsChild>
                </w:div>
                <w:div w:id="1596471606">
                  <w:marLeft w:val="0"/>
                  <w:marRight w:val="0"/>
                  <w:marTop w:val="0"/>
                  <w:marBottom w:val="0"/>
                  <w:divBdr>
                    <w:top w:val="none" w:sz="0" w:space="0" w:color="auto"/>
                    <w:left w:val="none" w:sz="0" w:space="0" w:color="auto"/>
                    <w:bottom w:val="none" w:sz="0" w:space="0" w:color="auto"/>
                    <w:right w:val="none" w:sz="0" w:space="0" w:color="auto"/>
                  </w:divBdr>
                  <w:divsChild>
                    <w:div w:id="2144230386">
                      <w:marLeft w:val="0"/>
                      <w:marRight w:val="0"/>
                      <w:marTop w:val="0"/>
                      <w:marBottom w:val="0"/>
                      <w:divBdr>
                        <w:top w:val="none" w:sz="0" w:space="0" w:color="auto"/>
                        <w:left w:val="none" w:sz="0" w:space="0" w:color="auto"/>
                        <w:bottom w:val="none" w:sz="0" w:space="0" w:color="auto"/>
                        <w:right w:val="none" w:sz="0" w:space="0" w:color="auto"/>
                      </w:divBdr>
                    </w:div>
                    <w:div w:id="321588344">
                      <w:marLeft w:val="0"/>
                      <w:marRight w:val="0"/>
                      <w:marTop w:val="0"/>
                      <w:marBottom w:val="0"/>
                      <w:divBdr>
                        <w:top w:val="none" w:sz="0" w:space="0" w:color="auto"/>
                        <w:left w:val="none" w:sz="0" w:space="0" w:color="auto"/>
                        <w:bottom w:val="none" w:sz="0" w:space="0" w:color="auto"/>
                        <w:right w:val="none" w:sz="0" w:space="0" w:color="auto"/>
                      </w:divBdr>
                      <w:divsChild>
                        <w:div w:id="21324886">
                          <w:marLeft w:val="0"/>
                          <w:marRight w:val="0"/>
                          <w:marTop w:val="0"/>
                          <w:marBottom w:val="0"/>
                          <w:divBdr>
                            <w:top w:val="none" w:sz="0" w:space="0" w:color="auto"/>
                            <w:left w:val="none" w:sz="0" w:space="0" w:color="auto"/>
                            <w:bottom w:val="none" w:sz="0" w:space="0" w:color="auto"/>
                            <w:right w:val="none" w:sz="0" w:space="0" w:color="auto"/>
                          </w:divBdr>
                          <w:divsChild>
                            <w:div w:id="1859738654">
                              <w:marLeft w:val="0"/>
                              <w:marRight w:val="0"/>
                              <w:marTop w:val="0"/>
                              <w:marBottom w:val="0"/>
                              <w:divBdr>
                                <w:top w:val="none" w:sz="0" w:space="0" w:color="auto"/>
                                <w:left w:val="none" w:sz="0" w:space="0" w:color="auto"/>
                                <w:bottom w:val="none" w:sz="0" w:space="0" w:color="auto"/>
                                <w:right w:val="none" w:sz="0" w:space="0" w:color="auto"/>
                              </w:divBdr>
                            </w:div>
                          </w:divsChild>
                        </w:div>
                        <w:div w:id="1983462054">
                          <w:marLeft w:val="0"/>
                          <w:marRight w:val="0"/>
                          <w:marTop w:val="0"/>
                          <w:marBottom w:val="0"/>
                          <w:divBdr>
                            <w:top w:val="none" w:sz="0" w:space="0" w:color="auto"/>
                            <w:left w:val="none" w:sz="0" w:space="0" w:color="auto"/>
                            <w:bottom w:val="none" w:sz="0" w:space="0" w:color="auto"/>
                            <w:right w:val="none" w:sz="0" w:space="0" w:color="auto"/>
                          </w:divBdr>
                          <w:divsChild>
                            <w:div w:id="1638410533">
                              <w:marLeft w:val="0"/>
                              <w:marRight w:val="0"/>
                              <w:marTop w:val="0"/>
                              <w:marBottom w:val="0"/>
                              <w:divBdr>
                                <w:top w:val="none" w:sz="0" w:space="0" w:color="auto"/>
                                <w:left w:val="none" w:sz="0" w:space="0" w:color="auto"/>
                                <w:bottom w:val="none" w:sz="0" w:space="0" w:color="auto"/>
                                <w:right w:val="none" w:sz="0" w:space="0" w:color="auto"/>
                              </w:divBdr>
                            </w:div>
                          </w:divsChild>
                        </w:div>
                        <w:div w:id="2029525847">
                          <w:marLeft w:val="0"/>
                          <w:marRight w:val="0"/>
                          <w:marTop w:val="0"/>
                          <w:marBottom w:val="0"/>
                          <w:divBdr>
                            <w:top w:val="none" w:sz="0" w:space="0" w:color="auto"/>
                            <w:left w:val="none" w:sz="0" w:space="0" w:color="auto"/>
                            <w:bottom w:val="none" w:sz="0" w:space="0" w:color="auto"/>
                            <w:right w:val="none" w:sz="0" w:space="0" w:color="auto"/>
                          </w:divBdr>
                          <w:divsChild>
                            <w:div w:id="264463947">
                              <w:marLeft w:val="0"/>
                              <w:marRight w:val="0"/>
                              <w:marTop w:val="0"/>
                              <w:marBottom w:val="0"/>
                              <w:divBdr>
                                <w:top w:val="none" w:sz="0" w:space="0" w:color="auto"/>
                                <w:left w:val="none" w:sz="0" w:space="0" w:color="auto"/>
                                <w:bottom w:val="none" w:sz="0" w:space="0" w:color="auto"/>
                                <w:right w:val="none" w:sz="0" w:space="0" w:color="auto"/>
                              </w:divBdr>
                            </w:div>
                          </w:divsChild>
                        </w:div>
                        <w:div w:id="773864387">
                          <w:marLeft w:val="0"/>
                          <w:marRight w:val="0"/>
                          <w:marTop w:val="0"/>
                          <w:marBottom w:val="0"/>
                          <w:divBdr>
                            <w:top w:val="none" w:sz="0" w:space="0" w:color="auto"/>
                            <w:left w:val="none" w:sz="0" w:space="0" w:color="auto"/>
                            <w:bottom w:val="none" w:sz="0" w:space="0" w:color="auto"/>
                            <w:right w:val="none" w:sz="0" w:space="0" w:color="auto"/>
                          </w:divBdr>
                          <w:divsChild>
                            <w:div w:id="1816144063">
                              <w:marLeft w:val="0"/>
                              <w:marRight w:val="0"/>
                              <w:marTop w:val="0"/>
                              <w:marBottom w:val="0"/>
                              <w:divBdr>
                                <w:top w:val="none" w:sz="0" w:space="0" w:color="auto"/>
                                <w:left w:val="none" w:sz="0" w:space="0" w:color="auto"/>
                                <w:bottom w:val="none" w:sz="0" w:space="0" w:color="auto"/>
                                <w:right w:val="none" w:sz="0" w:space="0" w:color="auto"/>
                              </w:divBdr>
                            </w:div>
                          </w:divsChild>
                        </w:div>
                        <w:div w:id="89262">
                          <w:marLeft w:val="0"/>
                          <w:marRight w:val="0"/>
                          <w:marTop w:val="0"/>
                          <w:marBottom w:val="0"/>
                          <w:divBdr>
                            <w:top w:val="none" w:sz="0" w:space="0" w:color="auto"/>
                            <w:left w:val="none" w:sz="0" w:space="0" w:color="auto"/>
                            <w:bottom w:val="none" w:sz="0" w:space="0" w:color="auto"/>
                            <w:right w:val="none" w:sz="0" w:space="0" w:color="auto"/>
                          </w:divBdr>
                          <w:divsChild>
                            <w:div w:id="1051349685">
                              <w:marLeft w:val="0"/>
                              <w:marRight w:val="0"/>
                              <w:marTop w:val="0"/>
                              <w:marBottom w:val="0"/>
                              <w:divBdr>
                                <w:top w:val="none" w:sz="0" w:space="0" w:color="auto"/>
                                <w:left w:val="none" w:sz="0" w:space="0" w:color="auto"/>
                                <w:bottom w:val="none" w:sz="0" w:space="0" w:color="auto"/>
                                <w:right w:val="none" w:sz="0" w:space="0" w:color="auto"/>
                              </w:divBdr>
                            </w:div>
                          </w:divsChild>
                        </w:div>
                        <w:div w:id="1175804638">
                          <w:marLeft w:val="0"/>
                          <w:marRight w:val="0"/>
                          <w:marTop w:val="0"/>
                          <w:marBottom w:val="0"/>
                          <w:divBdr>
                            <w:top w:val="none" w:sz="0" w:space="0" w:color="auto"/>
                            <w:left w:val="none" w:sz="0" w:space="0" w:color="auto"/>
                            <w:bottom w:val="none" w:sz="0" w:space="0" w:color="auto"/>
                            <w:right w:val="none" w:sz="0" w:space="0" w:color="auto"/>
                          </w:divBdr>
                          <w:divsChild>
                            <w:div w:id="848832246">
                              <w:marLeft w:val="0"/>
                              <w:marRight w:val="0"/>
                              <w:marTop w:val="0"/>
                              <w:marBottom w:val="0"/>
                              <w:divBdr>
                                <w:top w:val="none" w:sz="0" w:space="0" w:color="auto"/>
                                <w:left w:val="none" w:sz="0" w:space="0" w:color="auto"/>
                                <w:bottom w:val="none" w:sz="0" w:space="0" w:color="auto"/>
                                <w:right w:val="none" w:sz="0" w:space="0" w:color="auto"/>
                              </w:divBdr>
                            </w:div>
                          </w:divsChild>
                        </w:div>
                        <w:div w:id="1211574507">
                          <w:marLeft w:val="0"/>
                          <w:marRight w:val="0"/>
                          <w:marTop w:val="0"/>
                          <w:marBottom w:val="0"/>
                          <w:divBdr>
                            <w:top w:val="none" w:sz="0" w:space="0" w:color="auto"/>
                            <w:left w:val="none" w:sz="0" w:space="0" w:color="auto"/>
                            <w:bottom w:val="none" w:sz="0" w:space="0" w:color="auto"/>
                            <w:right w:val="none" w:sz="0" w:space="0" w:color="auto"/>
                          </w:divBdr>
                          <w:divsChild>
                            <w:div w:id="255402735">
                              <w:marLeft w:val="0"/>
                              <w:marRight w:val="0"/>
                              <w:marTop w:val="0"/>
                              <w:marBottom w:val="0"/>
                              <w:divBdr>
                                <w:top w:val="none" w:sz="0" w:space="0" w:color="auto"/>
                                <w:left w:val="none" w:sz="0" w:space="0" w:color="auto"/>
                                <w:bottom w:val="none" w:sz="0" w:space="0" w:color="auto"/>
                                <w:right w:val="none" w:sz="0" w:space="0" w:color="auto"/>
                              </w:divBdr>
                            </w:div>
                          </w:divsChild>
                        </w:div>
                        <w:div w:id="1209105438">
                          <w:marLeft w:val="0"/>
                          <w:marRight w:val="0"/>
                          <w:marTop w:val="0"/>
                          <w:marBottom w:val="0"/>
                          <w:divBdr>
                            <w:top w:val="none" w:sz="0" w:space="0" w:color="auto"/>
                            <w:left w:val="none" w:sz="0" w:space="0" w:color="auto"/>
                            <w:bottom w:val="none" w:sz="0" w:space="0" w:color="auto"/>
                            <w:right w:val="none" w:sz="0" w:space="0" w:color="auto"/>
                          </w:divBdr>
                          <w:divsChild>
                            <w:div w:id="1080758228">
                              <w:marLeft w:val="0"/>
                              <w:marRight w:val="0"/>
                              <w:marTop w:val="0"/>
                              <w:marBottom w:val="0"/>
                              <w:divBdr>
                                <w:top w:val="none" w:sz="0" w:space="0" w:color="auto"/>
                                <w:left w:val="none" w:sz="0" w:space="0" w:color="auto"/>
                                <w:bottom w:val="none" w:sz="0" w:space="0" w:color="auto"/>
                                <w:right w:val="none" w:sz="0" w:space="0" w:color="auto"/>
                              </w:divBdr>
                            </w:div>
                          </w:divsChild>
                        </w:div>
                        <w:div w:id="2061518920">
                          <w:marLeft w:val="0"/>
                          <w:marRight w:val="0"/>
                          <w:marTop w:val="0"/>
                          <w:marBottom w:val="0"/>
                          <w:divBdr>
                            <w:top w:val="none" w:sz="0" w:space="0" w:color="auto"/>
                            <w:left w:val="none" w:sz="0" w:space="0" w:color="auto"/>
                            <w:bottom w:val="none" w:sz="0" w:space="0" w:color="auto"/>
                            <w:right w:val="none" w:sz="0" w:space="0" w:color="auto"/>
                          </w:divBdr>
                          <w:divsChild>
                            <w:div w:id="1197157986">
                              <w:marLeft w:val="0"/>
                              <w:marRight w:val="0"/>
                              <w:marTop w:val="0"/>
                              <w:marBottom w:val="0"/>
                              <w:divBdr>
                                <w:top w:val="none" w:sz="0" w:space="0" w:color="auto"/>
                                <w:left w:val="none" w:sz="0" w:space="0" w:color="auto"/>
                                <w:bottom w:val="none" w:sz="0" w:space="0" w:color="auto"/>
                                <w:right w:val="none" w:sz="0" w:space="0" w:color="auto"/>
                              </w:divBdr>
                            </w:div>
                          </w:divsChild>
                        </w:div>
                        <w:div w:id="461116705">
                          <w:marLeft w:val="0"/>
                          <w:marRight w:val="0"/>
                          <w:marTop w:val="0"/>
                          <w:marBottom w:val="0"/>
                          <w:divBdr>
                            <w:top w:val="none" w:sz="0" w:space="0" w:color="auto"/>
                            <w:left w:val="none" w:sz="0" w:space="0" w:color="auto"/>
                            <w:bottom w:val="none" w:sz="0" w:space="0" w:color="auto"/>
                            <w:right w:val="none" w:sz="0" w:space="0" w:color="auto"/>
                          </w:divBdr>
                          <w:divsChild>
                            <w:div w:id="325934831">
                              <w:marLeft w:val="0"/>
                              <w:marRight w:val="0"/>
                              <w:marTop w:val="0"/>
                              <w:marBottom w:val="0"/>
                              <w:divBdr>
                                <w:top w:val="none" w:sz="0" w:space="0" w:color="auto"/>
                                <w:left w:val="none" w:sz="0" w:space="0" w:color="auto"/>
                                <w:bottom w:val="none" w:sz="0" w:space="0" w:color="auto"/>
                                <w:right w:val="none" w:sz="0" w:space="0" w:color="auto"/>
                              </w:divBdr>
                            </w:div>
                          </w:divsChild>
                        </w:div>
                        <w:div w:id="1934194330">
                          <w:marLeft w:val="0"/>
                          <w:marRight w:val="0"/>
                          <w:marTop w:val="0"/>
                          <w:marBottom w:val="0"/>
                          <w:divBdr>
                            <w:top w:val="none" w:sz="0" w:space="0" w:color="auto"/>
                            <w:left w:val="none" w:sz="0" w:space="0" w:color="auto"/>
                            <w:bottom w:val="none" w:sz="0" w:space="0" w:color="auto"/>
                            <w:right w:val="none" w:sz="0" w:space="0" w:color="auto"/>
                          </w:divBdr>
                          <w:divsChild>
                            <w:div w:id="240334424">
                              <w:marLeft w:val="0"/>
                              <w:marRight w:val="0"/>
                              <w:marTop w:val="0"/>
                              <w:marBottom w:val="0"/>
                              <w:divBdr>
                                <w:top w:val="none" w:sz="0" w:space="0" w:color="auto"/>
                                <w:left w:val="none" w:sz="0" w:space="0" w:color="auto"/>
                                <w:bottom w:val="none" w:sz="0" w:space="0" w:color="auto"/>
                                <w:right w:val="none" w:sz="0" w:space="0" w:color="auto"/>
                              </w:divBdr>
                            </w:div>
                          </w:divsChild>
                        </w:div>
                        <w:div w:id="888109973">
                          <w:marLeft w:val="0"/>
                          <w:marRight w:val="0"/>
                          <w:marTop w:val="0"/>
                          <w:marBottom w:val="0"/>
                          <w:divBdr>
                            <w:top w:val="none" w:sz="0" w:space="0" w:color="auto"/>
                            <w:left w:val="none" w:sz="0" w:space="0" w:color="auto"/>
                            <w:bottom w:val="none" w:sz="0" w:space="0" w:color="auto"/>
                            <w:right w:val="none" w:sz="0" w:space="0" w:color="auto"/>
                          </w:divBdr>
                          <w:divsChild>
                            <w:div w:id="267006784">
                              <w:marLeft w:val="0"/>
                              <w:marRight w:val="0"/>
                              <w:marTop w:val="0"/>
                              <w:marBottom w:val="0"/>
                              <w:divBdr>
                                <w:top w:val="none" w:sz="0" w:space="0" w:color="auto"/>
                                <w:left w:val="none" w:sz="0" w:space="0" w:color="auto"/>
                                <w:bottom w:val="none" w:sz="0" w:space="0" w:color="auto"/>
                                <w:right w:val="none" w:sz="0" w:space="0" w:color="auto"/>
                              </w:divBdr>
                            </w:div>
                          </w:divsChild>
                        </w:div>
                        <w:div w:id="1672178731">
                          <w:marLeft w:val="0"/>
                          <w:marRight w:val="0"/>
                          <w:marTop w:val="0"/>
                          <w:marBottom w:val="0"/>
                          <w:divBdr>
                            <w:top w:val="none" w:sz="0" w:space="0" w:color="auto"/>
                            <w:left w:val="none" w:sz="0" w:space="0" w:color="auto"/>
                            <w:bottom w:val="none" w:sz="0" w:space="0" w:color="auto"/>
                            <w:right w:val="none" w:sz="0" w:space="0" w:color="auto"/>
                          </w:divBdr>
                          <w:divsChild>
                            <w:div w:id="1107500734">
                              <w:marLeft w:val="0"/>
                              <w:marRight w:val="0"/>
                              <w:marTop w:val="0"/>
                              <w:marBottom w:val="0"/>
                              <w:divBdr>
                                <w:top w:val="none" w:sz="0" w:space="0" w:color="auto"/>
                                <w:left w:val="none" w:sz="0" w:space="0" w:color="auto"/>
                                <w:bottom w:val="none" w:sz="0" w:space="0" w:color="auto"/>
                                <w:right w:val="none" w:sz="0" w:space="0" w:color="auto"/>
                              </w:divBdr>
                            </w:div>
                          </w:divsChild>
                        </w:div>
                        <w:div w:id="296837298">
                          <w:marLeft w:val="0"/>
                          <w:marRight w:val="0"/>
                          <w:marTop w:val="0"/>
                          <w:marBottom w:val="0"/>
                          <w:divBdr>
                            <w:top w:val="none" w:sz="0" w:space="0" w:color="auto"/>
                            <w:left w:val="none" w:sz="0" w:space="0" w:color="auto"/>
                            <w:bottom w:val="none" w:sz="0" w:space="0" w:color="auto"/>
                            <w:right w:val="none" w:sz="0" w:space="0" w:color="auto"/>
                          </w:divBdr>
                          <w:divsChild>
                            <w:div w:id="1500850356">
                              <w:marLeft w:val="0"/>
                              <w:marRight w:val="0"/>
                              <w:marTop w:val="0"/>
                              <w:marBottom w:val="0"/>
                              <w:divBdr>
                                <w:top w:val="none" w:sz="0" w:space="0" w:color="auto"/>
                                <w:left w:val="none" w:sz="0" w:space="0" w:color="auto"/>
                                <w:bottom w:val="none" w:sz="0" w:space="0" w:color="auto"/>
                                <w:right w:val="none" w:sz="0" w:space="0" w:color="auto"/>
                              </w:divBdr>
                            </w:div>
                          </w:divsChild>
                        </w:div>
                        <w:div w:id="1464544170">
                          <w:marLeft w:val="0"/>
                          <w:marRight w:val="0"/>
                          <w:marTop w:val="0"/>
                          <w:marBottom w:val="0"/>
                          <w:divBdr>
                            <w:top w:val="none" w:sz="0" w:space="0" w:color="auto"/>
                            <w:left w:val="none" w:sz="0" w:space="0" w:color="auto"/>
                            <w:bottom w:val="none" w:sz="0" w:space="0" w:color="auto"/>
                            <w:right w:val="none" w:sz="0" w:space="0" w:color="auto"/>
                          </w:divBdr>
                          <w:divsChild>
                            <w:div w:id="892615022">
                              <w:marLeft w:val="0"/>
                              <w:marRight w:val="0"/>
                              <w:marTop w:val="0"/>
                              <w:marBottom w:val="0"/>
                              <w:divBdr>
                                <w:top w:val="none" w:sz="0" w:space="0" w:color="auto"/>
                                <w:left w:val="none" w:sz="0" w:space="0" w:color="auto"/>
                                <w:bottom w:val="none" w:sz="0" w:space="0" w:color="auto"/>
                                <w:right w:val="none" w:sz="0" w:space="0" w:color="auto"/>
                              </w:divBdr>
                            </w:div>
                          </w:divsChild>
                        </w:div>
                        <w:div w:id="1280334996">
                          <w:marLeft w:val="0"/>
                          <w:marRight w:val="0"/>
                          <w:marTop w:val="0"/>
                          <w:marBottom w:val="0"/>
                          <w:divBdr>
                            <w:top w:val="none" w:sz="0" w:space="0" w:color="auto"/>
                            <w:left w:val="none" w:sz="0" w:space="0" w:color="auto"/>
                            <w:bottom w:val="none" w:sz="0" w:space="0" w:color="auto"/>
                            <w:right w:val="none" w:sz="0" w:space="0" w:color="auto"/>
                          </w:divBdr>
                          <w:divsChild>
                            <w:div w:id="565068026">
                              <w:marLeft w:val="0"/>
                              <w:marRight w:val="0"/>
                              <w:marTop w:val="0"/>
                              <w:marBottom w:val="0"/>
                              <w:divBdr>
                                <w:top w:val="none" w:sz="0" w:space="0" w:color="auto"/>
                                <w:left w:val="none" w:sz="0" w:space="0" w:color="auto"/>
                                <w:bottom w:val="none" w:sz="0" w:space="0" w:color="auto"/>
                                <w:right w:val="none" w:sz="0" w:space="0" w:color="auto"/>
                              </w:divBdr>
                            </w:div>
                          </w:divsChild>
                        </w:div>
                        <w:div w:id="1634364175">
                          <w:marLeft w:val="0"/>
                          <w:marRight w:val="0"/>
                          <w:marTop w:val="0"/>
                          <w:marBottom w:val="0"/>
                          <w:divBdr>
                            <w:top w:val="none" w:sz="0" w:space="0" w:color="auto"/>
                            <w:left w:val="none" w:sz="0" w:space="0" w:color="auto"/>
                            <w:bottom w:val="none" w:sz="0" w:space="0" w:color="auto"/>
                            <w:right w:val="none" w:sz="0" w:space="0" w:color="auto"/>
                          </w:divBdr>
                          <w:divsChild>
                            <w:div w:id="1213420983">
                              <w:marLeft w:val="0"/>
                              <w:marRight w:val="0"/>
                              <w:marTop w:val="0"/>
                              <w:marBottom w:val="0"/>
                              <w:divBdr>
                                <w:top w:val="none" w:sz="0" w:space="0" w:color="auto"/>
                                <w:left w:val="none" w:sz="0" w:space="0" w:color="auto"/>
                                <w:bottom w:val="none" w:sz="0" w:space="0" w:color="auto"/>
                                <w:right w:val="none" w:sz="0" w:space="0" w:color="auto"/>
                              </w:divBdr>
                            </w:div>
                          </w:divsChild>
                        </w:div>
                        <w:div w:id="726800445">
                          <w:marLeft w:val="0"/>
                          <w:marRight w:val="0"/>
                          <w:marTop w:val="0"/>
                          <w:marBottom w:val="0"/>
                          <w:divBdr>
                            <w:top w:val="none" w:sz="0" w:space="0" w:color="auto"/>
                            <w:left w:val="none" w:sz="0" w:space="0" w:color="auto"/>
                            <w:bottom w:val="none" w:sz="0" w:space="0" w:color="auto"/>
                            <w:right w:val="none" w:sz="0" w:space="0" w:color="auto"/>
                          </w:divBdr>
                          <w:divsChild>
                            <w:div w:id="1170102533">
                              <w:marLeft w:val="0"/>
                              <w:marRight w:val="0"/>
                              <w:marTop w:val="0"/>
                              <w:marBottom w:val="0"/>
                              <w:divBdr>
                                <w:top w:val="none" w:sz="0" w:space="0" w:color="auto"/>
                                <w:left w:val="none" w:sz="0" w:space="0" w:color="auto"/>
                                <w:bottom w:val="none" w:sz="0" w:space="0" w:color="auto"/>
                                <w:right w:val="none" w:sz="0" w:space="0" w:color="auto"/>
                              </w:divBdr>
                            </w:div>
                          </w:divsChild>
                        </w:div>
                        <w:div w:id="113210022">
                          <w:marLeft w:val="0"/>
                          <w:marRight w:val="0"/>
                          <w:marTop w:val="0"/>
                          <w:marBottom w:val="0"/>
                          <w:divBdr>
                            <w:top w:val="none" w:sz="0" w:space="0" w:color="auto"/>
                            <w:left w:val="none" w:sz="0" w:space="0" w:color="auto"/>
                            <w:bottom w:val="none" w:sz="0" w:space="0" w:color="auto"/>
                            <w:right w:val="none" w:sz="0" w:space="0" w:color="auto"/>
                          </w:divBdr>
                          <w:divsChild>
                            <w:div w:id="1600139858">
                              <w:marLeft w:val="0"/>
                              <w:marRight w:val="0"/>
                              <w:marTop w:val="0"/>
                              <w:marBottom w:val="0"/>
                              <w:divBdr>
                                <w:top w:val="none" w:sz="0" w:space="0" w:color="auto"/>
                                <w:left w:val="none" w:sz="0" w:space="0" w:color="auto"/>
                                <w:bottom w:val="none" w:sz="0" w:space="0" w:color="auto"/>
                                <w:right w:val="none" w:sz="0" w:space="0" w:color="auto"/>
                              </w:divBdr>
                            </w:div>
                          </w:divsChild>
                        </w:div>
                        <w:div w:id="27603924">
                          <w:marLeft w:val="0"/>
                          <w:marRight w:val="0"/>
                          <w:marTop w:val="0"/>
                          <w:marBottom w:val="0"/>
                          <w:divBdr>
                            <w:top w:val="none" w:sz="0" w:space="0" w:color="auto"/>
                            <w:left w:val="none" w:sz="0" w:space="0" w:color="auto"/>
                            <w:bottom w:val="none" w:sz="0" w:space="0" w:color="auto"/>
                            <w:right w:val="none" w:sz="0" w:space="0" w:color="auto"/>
                          </w:divBdr>
                          <w:divsChild>
                            <w:div w:id="2048406261">
                              <w:marLeft w:val="0"/>
                              <w:marRight w:val="0"/>
                              <w:marTop w:val="0"/>
                              <w:marBottom w:val="0"/>
                              <w:divBdr>
                                <w:top w:val="none" w:sz="0" w:space="0" w:color="auto"/>
                                <w:left w:val="none" w:sz="0" w:space="0" w:color="auto"/>
                                <w:bottom w:val="none" w:sz="0" w:space="0" w:color="auto"/>
                                <w:right w:val="none" w:sz="0" w:space="0" w:color="auto"/>
                              </w:divBdr>
                            </w:div>
                          </w:divsChild>
                        </w:div>
                        <w:div w:id="1982614385">
                          <w:marLeft w:val="0"/>
                          <w:marRight w:val="0"/>
                          <w:marTop w:val="0"/>
                          <w:marBottom w:val="0"/>
                          <w:divBdr>
                            <w:top w:val="none" w:sz="0" w:space="0" w:color="auto"/>
                            <w:left w:val="none" w:sz="0" w:space="0" w:color="auto"/>
                            <w:bottom w:val="none" w:sz="0" w:space="0" w:color="auto"/>
                            <w:right w:val="none" w:sz="0" w:space="0" w:color="auto"/>
                          </w:divBdr>
                          <w:divsChild>
                            <w:div w:id="1813402800">
                              <w:marLeft w:val="0"/>
                              <w:marRight w:val="0"/>
                              <w:marTop w:val="0"/>
                              <w:marBottom w:val="0"/>
                              <w:divBdr>
                                <w:top w:val="none" w:sz="0" w:space="0" w:color="auto"/>
                                <w:left w:val="none" w:sz="0" w:space="0" w:color="auto"/>
                                <w:bottom w:val="none" w:sz="0" w:space="0" w:color="auto"/>
                                <w:right w:val="none" w:sz="0" w:space="0" w:color="auto"/>
                              </w:divBdr>
                            </w:div>
                          </w:divsChild>
                        </w:div>
                        <w:div w:id="1816726014">
                          <w:marLeft w:val="0"/>
                          <w:marRight w:val="0"/>
                          <w:marTop w:val="0"/>
                          <w:marBottom w:val="0"/>
                          <w:divBdr>
                            <w:top w:val="none" w:sz="0" w:space="0" w:color="auto"/>
                            <w:left w:val="none" w:sz="0" w:space="0" w:color="auto"/>
                            <w:bottom w:val="none" w:sz="0" w:space="0" w:color="auto"/>
                            <w:right w:val="none" w:sz="0" w:space="0" w:color="auto"/>
                          </w:divBdr>
                          <w:divsChild>
                            <w:div w:id="1262765711">
                              <w:marLeft w:val="0"/>
                              <w:marRight w:val="0"/>
                              <w:marTop w:val="0"/>
                              <w:marBottom w:val="0"/>
                              <w:divBdr>
                                <w:top w:val="none" w:sz="0" w:space="0" w:color="auto"/>
                                <w:left w:val="none" w:sz="0" w:space="0" w:color="auto"/>
                                <w:bottom w:val="none" w:sz="0" w:space="0" w:color="auto"/>
                                <w:right w:val="none" w:sz="0" w:space="0" w:color="auto"/>
                              </w:divBdr>
                            </w:div>
                          </w:divsChild>
                        </w:div>
                        <w:div w:id="1384720250">
                          <w:marLeft w:val="0"/>
                          <w:marRight w:val="0"/>
                          <w:marTop w:val="0"/>
                          <w:marBottom w:val="0"/>
                          <w:divBdr>
                            <w:top w:val="none" w:sz="0" w:space="0" w:color="auto"/>
                            <w:left w:val="none" w:sz="0" w:space="0" w:color="auto"/>
                            <w:bottom w:val="none" w:sz="0" w:space="0" w:color="auto"/>
                            <w:right w:val="none" w:sz="0" w:space="0" w:color="auto"/>
                          </w:divBdr>
                          <w:divsChild>
                            <w:div w:id="1742603757">
                              <w:marLeft w:val="0"/>
                              <w:marRight w:val="0"/>
                              <w:marTop w:val="0"/>
                              <w:marBottom w:val="0"/>
                              <w:divBdr>
                                <w:top w:val="none" w:sz="0" w:space="0" w:color="auto"/>
                                <w:left w:val="none" w:sz="0" w:space="0" w:color="auto"/>
                                <w:bottom w:val="none" w:sz="0" w:space="0" w:color="auto"/>
                                <w:right w:val="none" w:sz="0" w:space="0" w:color="auto"/>
                              </w:divBdr>
                            </w:div>
                          </w:divsChild>
                        </w:div>
                        <w:div w:id="945381025">
                          <w:marLeft w:val="0"/>
                          <w:marRight w:val="0"/>
                          <w:marTop w:val="0"/>
                          <w:marBottom w:val="0"/>
                          <w:divBdr>
                            <w:top w:val="none" w:sz="0" w:space="0" w:color="auto"/>
                            <w:left w:val="none" w:sz="0" w:space="0" w:color="auto"/>
                            <w:bottom w:val="none" w:sz="0" w:space="0" w:color="auto"/>
                            <w:right w:val="none" w:sz="0" w:space="0" w:color="auto"/>
                          </w:divBdr>
                          <w:divsChild>
                            <w:div w:id="237448637">
                              <w:marLeft w:val="0"/>
                              <w:marRight w:val="0"/>
                              <w:marTop w:val="0"/>
                              <w:marBottom w:val="0"/>
                              <w:divBdr>
                                <w:top w:val="none" w:sz="0" w:space="0" w:color="auto"/>
                                <w:left w:val="none" w:sz="0" w:space="0" w:color="auto"/>
                                <w:bottom w:val="none" w:sz="0" w:space="0" w:color="auto"/>
                                <w:right w:val="none" w:sz="0" w:space="0" w:color="auto"/>
                              </w:divBdr>
                            </w:div>
                          </w:divsChild>
                        </w:div>
                        <w:div w:id="823278135">
                          <w:marLeft w:val="0"/>
                          <w:marRight w:val="0"/>
                          <w:marTop w:val="0"/>
                          <w:marBottom w:val="0"/>
                          <w:divBdr>
                            <w:top w:val="none" w:sz="0" w:space="0" w:color="auto"/>
                            <w:left w:val="none" w:sz="0" w:space="0" w:color="auto"/>
                            <w:bottom w:val="none" w:sz="0" w:space="0" w:color="auto"/>
                            <w:right w:val="none" w:sz="0" w:space="0" w:color="auto"/>
                          </w:divBdr>
                          <w:divsChild>
                            <w:div w:id="1566723242">
                              <w:marLeft w:val="0"/>
                              <w:marRight w:val="0"/>
                              <w:marTop w:val="0"/>
                              <w:marBottom w:val="0"/>
                              <w:divBdr>
                                <w:top w:val="none" w:sz="0" w:space="0" w:color="auto"/>
                                <w:left w:val="none" w:sz="0" w:space="0" w:color="auto"/>
                                <w:bottom w:val="none" w:sz="0" w:space="0" w:color="auto"/>
                                <w:right w:val="none" w:sz="0" w:space="0" w:color="auto"/>
                              </w:divBdr>
                            </w:div>
                          </w:divsChild>
                        </w:div>
                        <w:div w:id="220949859">
                          <w:marLeft w:val="0"/>
                          <w:marRight w:val="0"/>
                          <w:marTop w:val="0"/>
                          <w:marBottom w:val="0"/>
                          <w:divBdr>
                            <w:top w:val="none" w:sz="0" w:space="0" w:color="auto"/>
                            <w:left w:val="none" w:sz="0" w:space="0" w:color="auto"/>
                            <w:bottom w:val="none" w:sz="0" w:space="0" w:color="auto"/>
                            <w:right w:val="none" w:sz="0" w:space="0" w:color="auto"/>
                          </w:divBdr>
                          <w:divsChild>
                            <w:div w:id="1665891450">
                              <w:marLeft w:val="0"/>
                              <w:marRight w:val="0"/>
                              <w:marTop w:val="0"/>
                              <w:marBottom w:val="0"/>
                              <w:divBdr>
                                <w:top w:val="none" w:sz="0" w:space="0" w:color="auto"/>
                                <w:left w:val="none" w:sz="0" w:space="0" w:color="auto"/>
                                <w:bottom w:val="none" w:sz="0" w:space="0" w:color="auto"/>
                                <w:right w:val="none" w:sz="0" w:space="0" w:color="auto"/>
                              </w:divBdr>
                            </w:div>
                          </w:divsChild>
                        </w:div>
                        <w:div w:id="1926571654">
                          <w:marLeft w:val="0"/>
                          <w:marRight w:val="0"/>
                          <w:marTop w:val="0"/>
                          <w:marBottom w:val="0"/>
                          <w:divBdr>
                            <w:top w:val="none" w:sz="0" w:space="0" w:color="auto"/>
                            <w:left w:val="none" w:sz="0" w:space="0" w:color="auto"/>
                            <w:bottom w:val="none" w:sz="0" w:space="0" w:color="auto"/>
                            <w:right w:val="none" w:sz="0" w:space="0" w:color="auto"/>
                          </w:divBdr>
                          <w:divsChild>
                            <w:div w:id="608272226">
                              <w:marLeft w:val="0"/>
                              <w:marRight w:val="0"/>
                              <w:marTop w:val="0"/>
                              <w:marBottom w:val="0"/>
                              <w:divBdr>
                                <w:top w:val="none" w:sz="0" w:space="0" w:color="auto"/>
                                <w:left w:val="none" w:sz="0" w:space="0" w:color="auto"/>
                                <w:bottom w:val="none" w:sz="0" w:space="0" w:color="auto"/>
                                <w:right w:val="none" w:sz="0" w:space="0" w:color="auto"/>
                              </w:divBdr>
                            </w:div>
                          </w:divsChild>
                        </w:div>
                        <w:div w:id="989476758">
                          <w:marLeft w:val="0"/>
                          <w:marRight w:val="0"/>
                          <w:marTop w:val="0"/>
                          <w:marBottom w:val="0"/>
                          <w:divBdr>
                            <w:top w:val="none" w:sz="0" w:space="0" w:color="auto"/>
                            <w:left w:val="none" w:sz="0" w:space="0" w:color="auto"/>
                            <w:bottom w:val="none" w:sz="0" w:space="0" w:color="auto"/>
                            <w:right w:val="none" w:sz="0" w:space="0" w:color="auto"/>
                          </w:divBdr>
                          <w:divsChild>
                            <w:div w:id="48768187">
                              <w:marLeft w:val="0"/>
                              <w:marRight w:val="0"/>
                              <w:marTop w:val="0"/>
                              <w:marBottom w:val="0"/>
                              <w:divBdr>
                                <w:top w:val="none" w:sz="0" w:space="0" w:color="auto"/>
                                <w:left w:val="none" w:sz="0" w:space="0" w:color="auto"/>
                                <w:bottom w:val="none" w:sz="0" w:space="0" w:color="auto"/>
                                <w:right w:val="none" w:sz="0" w:space="0" w:color="auto"/>
                              </w:divBdr>
                            </w:div>
                          </w:divsChild>
                        </w:div>
                        <w:div w:id="1840850121">
                          <w:marLeft w:val="0"/>
                          <w:marRight w:val="0"/>
                          <w:marTop w:val="0"/>
                          <w:marBottom w:val="0"/>
                          <w:divBdr>
                            <w:top w:val="none" w:sz="0" w:space="0" w:color="auto"/>
                            <w:left w:val="none" w:sz="0" w:space="0" w:color="auto"/>
                            <w:bottom w:val="none" w:sz="0" w:space="0" w:color="auto"/>
                            <w:right w:val="none" w:sz="0" w:space="0" w:color="auto"/>
                          </w:divBdr>
                          <w:divsChild>
                            <w:div w:id="206068812">
                              <w:marLeft w:val="0"/>
                              <w:marRight w:val="0"/>
                              <w:marTop w:val="0"/>
                              <w:marBottom w:val="0"/>
                              <w:divBdr>
                                <w:top w:val="none" w:sz="0" w:space="0" w:color="auto"/>
                                <w:left w:val="none" w:sz="0" w:space="0" w:color="auto"/>
                                <w:bottom w:val="none" w:sz="0" w:space="0" w:color="auto"/>
                                <w:right w:val="none" w:sz="0" w:space="0" w:color="auto"/>
                              </w:divBdr>
                            </w:div>
                          </w:divsChild>
                        </w:div>
                        <w:div w:id="439180294">
                          <w:marLeft w:val="0"/>
                          <w:marRight w:val="0"/>
                          <w:marTop w:val="0"/>
                          <w:marBottom w:val="0"/>
                          <w:divBdr>
                            <w:top w:val="none" w:sz="0" w:space="0" w:color="auto"/>
                            <w:left w:val="none" w:sz="0" w:space="0" w:color="auto"/>
                            <w:bottom w:val="none" w:sz="0" w:space="0" w:color="auto"/>
                            <w:right w:val="none" w:sz="0" w:space="0" w:color="auto"/>
                          </w:divBdr>
                          <w:divsChild>
                            <w:div w:id="865295007">
                              <w:marLeft w:val="0"/>
                              <w:marRight w:val="0"/>
                              <w:marTop w:val="0"/>
                              <w:marBottom w:val="0"/>
                              <w:divBdr>
                                <w:top w:val="none" w:sz="0" w:space="0" w:color="auto"/>
                                <w:left w:val="none" w:sz="0" w:space="0" w:color="auto"/>
                                <w:bottom w:val="none" w:sz="0" w:space="0" w:color="auto"/>
                                <w:right w:val="none" w:sz="0" w:space="0" w:color="auto"/>
                              </w:divBdr>
                            </w:div>
                          </w:divsChild>
                        </w:div>
                        <w:div w:id="1621916173">
                          <w:marLeft w:val="0"/>
                          <w:marRight w:val="0"/>
                          <w:marTop w:val="0"/>
                          <w:marBottom w:val="0"/>
                          <w:divBdr>
                            <w:top w:val="none" w:sz="0" w:space="0" w:color="auto"/>
                            <w:left w:val="none" w:sz="0" w:space="0" w:color="auto"/>
                            <w:bottom w:val="none" w:sz="0" w:space="0" w:color="auto"/>
                            <w:right w:val="none" w:sz="0" w:space="0" w:color="auto"/>
                          </w:divBdr>
                          <w:divsChild>
                            <w:div w:id="1884630722">
                              <w:marLeft w:val="0"/>
                              <w:marRight w:val="0"/>
                              <w:marTop w:val="0"/>
                              <w:marBottom w:val="0"/>
                              <w:divBdr>
                                <w:top w:val="none" w:sz="0" w:space="0" w:color="auto"/>
                                <w:left w:val="none" w:sz="0" w:space="0" w:color="auto"/>
                                <w:bottom w:val="none" w:sz="0" w:space="0" w:color="auto"/>
                                <w:right w:val="none" w:sz="0" w:space="0" w:color="auto"/>
                              </w:divBdr>
                            </w:div>
                          </w:divsChild>
                        </w:div>
                        <w:div w:id="1830250350">
                          <w:marLeft w:val="0"/>
                          <w:marRight w:val="0"/>
                          <w:marTop w:val="0"/>
                          <w:marBottom w:val="0"/>
                          <w:divBdr>
                            <w:top w:val="none" w:sz="0" w:space="0" w:color="auto"/>
                            <w:left w:val="none" w:sz="0" w:space="0" w:color="auto"/>
                            <w:bottom w:val="none" w:sz="0" w:space="0" w:color="auto"/>
                            <w:right w:val="none" w:sz="0" w:space="0" w:color="auto"/>
                          </w:divBdr>
                          <w:divsChild>
                            <w:div w:id="2104061539">
                              <w:marLeft w:val="0"/>
                              <w:marRight w:val="0"/>
                              <w:marTop w:val="0"/>
                              <w:marBottom w:val="0"/>
                              <w:divBdr>
                                <w:top w:val="none" w:sz="0" w:space="0" w:color="auto"/>
                                <w:left w:val="none" w:sz="0" w:space="0" w:color="auto"/>
                                <w:bottom w:val="none" w:sz="0" w:space="0" w:color="auto"/>
                                <w:right w:val="none" w:sz="0" w:space="0" w:color="auto"/>
                              </w:divBdr>
                            </w:div>
                          </w:divsChild>
                        </w:div>
                        <w:div w:id="693923273">
                          <w:marLeft w:val="0"/>
                          <w:marRight w:val="0"/>
                          <w:marTop w:val="0"/>
                          <w:marBottom w:val="0"/>
                          <w:divBdr>
                            <w:top w:val="none" w:sz="0" w:space="0" w:color="auto"/>
                            <w:left w:val="none" w:sz="0" w:space="0" w:color="auto"/>
                            <w:bottom w:val="none" w:sz="0" w:space="0" w:color="auto"/>
                            <w:right w:val="none" w:sz="0" w:space="0" w:color="auto"/>
                          </w:divBdr>
                          <w:divsChild>
                            <w:div w:id="365108587">
                              <w:marLeft w:val="0"/>
                              <w:marRight w:val="0"/>
                              <w:marTop w:val="0"/>
                              <w:marBottom w:val="0"/>
                              <w:divBdr>
                                <w:top w:val="none" w:sz="0" w:space="0" w:color="auto"/>
                                <w:left w:val="none" w:sz="0" w:space="0" w:color="auto"/>
                                <w:bottom w:val="none" w:sz="0" w:space="0" w:color="auto"/>
                                <w:right w:val="none" w:sz="0" w:space="0" w:color="auto"/>
                              </w:divBdr>
                            </w:div>
                          </w:divsChild>
                        </w:div>
                        <w:div w:id="1373922360">
                          <w:marLeft w:val="0"/>
                          <w:marRight w:val="0"/>
                          <w:marTop w:val="0"/>
                          <w:marBottom w:val="0"/>
                          <w:divBdr>
                            <w:top w:val="none" w:sz="0" w:space="0" w:color="auto"/>
                            <w:left w:val="none" w:sz="0" w:space="0" w:color="auto"/>
                            <w:bottom w:val="none" w:sz="0" w:space="0" w:color="auto"/>
                            <w:right w:val="none" w:sz="0" w:space="0" w:color="auto"/>
                          </w:divBdr>
                          <w:divsChild>
                            <w:div w:id="1771310924">
                              <w:marLeft w:val="0"/>
                              <w:marRight w:val="0"/>
                              <w:marTop w:val="0"/>
                              <w:marBottom w:val="0"/>
                              <w:divBdr>
                                <w:top w:val="none" w:sz="0" w:space="0" w:color="auto"/>
                                <w:left w:val="none" w:sz="0" w:space="0" w:color="auto"/>
                                <w:bottom w:val="none" w:sz="0" w:space="0" w:color="auto"/>
                                <w:right w:val="none" w:sz="0" w:space="0" w:color="auto"/>
                              </w:divBdr>
                            </w:div>
                          </w:divsChild>
                        </w:div>
                        <w:div w:id="1294553490">
                          <w:marLeft w:val="0"/>
                          <w:marRight w:val="0"/>
                          <w:marTop w:val="0"/>
                          <w:marBottom w:val="0"/>
                          <w:divBdr>
                            <w:top w:val="none" w:sz="0" w:space="0" w:color="auto"/>
                            <w:left w:val="none" w:sz="0" w:space="0" w:color="auto"/>
                            <w:bottom w:val="none" w:sz="0" w:space="0" w:color="auto"/>
                            <w:right w:val="none" w:sz="0" w:space="0" w:color="auto"/>
                          </w:divBdr>
                          <w:divsChild>
                            <w:div w:id="1584340883">
                              <w:marLeft w:val="0"/>
                              <w:marRight w:val="0"/>
                              <w:marTop w:val="0"/>
                              <w:marBottom w:val="0"/>
                              <w:divBdr>
                                <w:top w:val="none" w:sz="0" w:space="0" w:color="auto"/>
                                <w:left w:val="none" w:sz="0" w:space="0" w:color="auto"/>
                                <w:bottom w:val="none" w:sz="0" w:space="0" w:color="auto"/>
                                <w:right w:val="none" w:sz="0" w:space="0" w:color="auto"/>
                              </w:divBdr>
                            </w:div>
                          </w:divsChild>
                        </w:div>
                        <w:div w:id="1246574812">
                          <w:marLeft w:val="0"/>
                          <w:marRight w:val="0"/>
                          <w:marTop w:val="0"/>
                          <w:marBottom w:val="0"/>
                          <w:divBdr>
                            <w:top w:val="none" w:sz="0" w:space="0" w:color="auto"/>
                            <w:left w:val="none" w:sz="0" w:space="0" w:color="auto"/>
                            <w:bottom w:val="none" w:sz="0" w:space="0" w:color="auto"/>
                            <w:right w:val="none" w:sz="0" w:space="0" w:color="auto"/>
                          </w:divBdr>
                          <w:divsChild>
                            <w:div w:id="1984965030">
                              <w:marLeft w:val="0"/>
                              <w:marRight w:val="0"/>
                              <w:marTop w:val="0"/>
                              <w:marBottom w:val="0"/>
                              <w:divBdr>
                                <w:top w:val="none" w:sz="0" w:space="0" w:color="auto"/>
                                <w:left w:val="none" w:sz="0" w:space="0" w:color="auto"/>
                                <w:bottom w:val="none" w:sz="0" w:space="0" w:color="auto"/>
                                <w:right w:val="none" w:sz="0" w:space="0" w:color="auto"/>
                              </w:divBdr>
                            </w:div>
                          </w:divsChild>
                        </w:div>
                        <w:div w:id="1173837315">
                          <w:marLeft w:val="0"/>
                          <w:marRight w:val="0"/>
                          <w:marTop w:val="0"/>
                          <w:marBottom w:val="0"/>
                          <w:divBdr>
                            <w:top w:val="none" w:sz="0" w:space="0" w:color="auto"/>
                            <w:left w:val="none" w:sz="0" w:space="0" w:color="auto"/>
                            <w:bottom w:val="none" w:sz="0" w:space="0" w:color="auto"/>
                            <w:right w:val="none" w:sz="0" w:space="0" w:color="auto"/>
                          </w:divBdr>
                          <w:divsChild>
                            <w:div w:id="1530989564">
                              <w:marLeft w:val="0"/>
                              <w:marRight w:val="0"/>
                              <w:marTop w:val="0"/>
                              <w:marBottom w:val="0"/>
                              <w:divBdr>
                                <w:top w:val="none" w:sz="0" w:space="0" w:color="auto"/>
                                <w:left w:val="none" w:sz="0" w:space="0" w:color="auto"/>
                                <w:bottom w:val="none" w:sz="0" w:space="0" w:color="auto"/>
                                <w:right w:val="none" w:sz="0" w:space="0" w:color="auto"/>
                              </w:divBdr>
                            </w:div>
                          </w:divsChild>
                        </w:div>
                        <w:div w:id="715129992">
                          <w:marLeft w:val="0"/>
                          <w:marRight w:val="0"/>
                          <w:marTop w:val="0"/>
                          <w:marBottom w:val="0"/>
                          <w:divBdr>
                            <w:top w:val="none" w:sz="0" w:space="0" w:color="auto"/>
                            <w:left w:val="none" w:sz="0" w:space="0" w:color="auto"/>
                            <w:bottom w:val="none" w:sz="0" w:space="0" w:color="auto"/>
                            <w:right w:val="none" w:sz="0" w:space="0" w:color="auto"/>
                          </w:divBdr>
                          <w:divsChild>
                            <w:div w:id="1222400614">
                              <w:marLeft w:val="0"/>
                              <w:marRight w:val="0"/>
                              <w:marTop w:val="0"/>
                              <w:marBottom w:val="0"/>
                              <w:divBdr>
                                <w:top w:val="none" w:sz="0" w:space="0" w:color="auto"/>
                                <w:left w:val="none" w:sz="0" w:space="0" w:color="auto"/>
                                <w:bottom w:val="none" w:sz="0" w:space="0" w:color="auto"/>
                                <w:right w:val="none" w:sz="0" w:space="0" w:color="auto"/>
                              </w:divBdr>
                            </w:div>
                          </w:divsChild>
                        </w:div>
                        <w:div w:id="268047553">
                          <w:marLeft w:val="0"/>
                          <w:marRight w:val="0"/>
                          <w:marTop w:val="0"/>
                          <w:marBottom w:val="0"/>
                          <w:divBdr>
                            <w:top w:val="none" w:sz="0" w:space="0" w:color="auto"/>
                            <w:left w:val="none" w:sz="0" w:space="0" w:color="auto"/>
                            <w:bottom w:val="none" w:sz="0" w:space="0" w:color="auto"/>
                            <w:right w:val="none" w:sz="0" w:space="0" w:color="auto"/>
                          </w:divBdr>
                          <w:divsChild>
                            <w:div w:id="1351837643">
                              <w:marLeft w:val="0"/>
                              <w:marRight w:val="0"/>
                              <w:marTop w:val="0"/>
                              <w:marBottom w:val="0"/>
                              <w:divBdr>
                                <w:top w:val="none" w:sz="0" w:space="0" w:color="auto"/>
                                <w:left w:val="none" w:sz="0" w:space="0" w:color="auto"/>
                                <w:bottom w:val="none" w:sz="0" w:space="0" w:color="auto"/>
                                <w:right w:val="none" w:sz="0" w:space="0" w:color="auto"/>
                              </w:divBdr>
                            </w:div>
                          </w:divsChild>
                        </w:div>
                        <w:div w:id="249630776">
                          <w:marLeft w:val="0"/>
                          <w:marRight w:val="0"/>
                          <w:marTop w:val="0"/>
                          <w:marBottom w:val="0"/>
                          <w:divBdr>
                            <w:top w:val="none" w:sz="0" w:space="0" w:color="auto"/>
                            <w:left w:val="none" w:sz="0" w:space="0" w:color="auto"/>
                            <w:bottom w:val="none" w:sz="0" w:space="0" w:color="auto"/>
                            <w:right w:val="none" w:sz="0" w:space="0" w:color="auto"/>
                          </w:divBdr>
                          <w:divsChild>
                            <w:div w:id="1009061863">
                              <w:marLeft w:val="0"/>
                              <w:marRight w:val="0"/>
                              <w:marTop w:val="0"/>
                              <w:marBottom w:val="0"/>
                              <w:divBdr>
                                <w:top w:val="none" w:sz="0" w:space="0" w:color="auto"/>
                                <w:left w:val="none" w:sz="0" w:space="0" w:color="auto"/>
                                <w:bottom w:val="none" w:sz="0" w:space="0" w:color="auto"/>
                                <w:right w:val="none" w:sz="0" w:space="0" w:color="auto"/>
                              </w:divBdr>
                            </w:div>
                          </w:divsChild>
                        </w:div>
                        <w:div w:id="364064209">
                          <w:marLeft w:val="0"/>
                          <w:marRight w:val="0"/>
                          <w:marTop w:val="0"/>
                          <w:marBottom w:val="0"/>
                          <w:divBdr>
                            <w:top w:val="none" w:sz="0" w:space="0" w:color="auto"/>
                            <w:left w:val="none" w:sz="0" w:space="0" w:color="auto"/>
                            <w:bottom w:val="none" w:sz="0" w:space="0" w:color="auto"/>
                            <w:right w:val="none" w:sz="0" w:space="0" w:color="auto"/>
                          </w:divBdr>
                          <w:divsChild>
                            <w:div w:id="1059133255">
                              <w:marLeft w:val="0"/>
                              <w:marRight w:val="0"/>
                              <w:marTop w:val="0"/>
                              <w:marBottom w:val="0"/>
                              <w:divBdr>
                                <w:top w:val="none" w:sz="0" w:space="0" w:color="auto"/>
                                <w:left w:val="none" w:sz="0" w:space="0" w:color="auto"/>
                                <w:bottom w:val="none" w:sz="0" w:space="0" w:color="auto"/>
                                <w:right w:val="none" w:sz="0" w:space="0" w:color="auto"/>
                              </w:divBdr>
                            </w:div>
                          </w:divsChild>
                        </w:div>
                        <w:div w:id="179858536">
                          <w:marLeft w:val="0"/>
                          <w:marRight w:val="0"/>
                          <w:marTop w:val="0"/>
                          <w:marBottom w:val="0"/>
                          <w:divBdr>
                            <w:top w:val="none" w:sz="0" w:space="0" w:color="auto"/>
                            <w:left w:val="none" w:sz="0" w:space="0" w:color="auto"/>
                            <w:bottom w:val="none" w:sz="0" w:space="0" w:color="auto"/>
                            <w:right w:val="none" w:sz="0" w:space="0" w:color="auto"/>
                          </w:divBdr>
                          <w:divsChild>
                            <w:div w:id="1341926323">
                              <w:marLeft w:val="0"/>
                              <w:marRight w:val="0"/>
                              <w:marTop w:val="0"/>
                              <w:marBottom w:val="0"/>
                              <w:divBdr>
                                <w:top w:val="none" w:sz="0" w:space="0" w:color="auto"/>
                                <w:left w:val="none" w:sz="0" w:space="0" w:color="auto"/>
                                <w:bottom w:val="none" w:sz="0" w:space="0" w:color="auto"/>
                                <w:right w:val="none" w:sz="0" w:space="0" w:color="auto"/>
                              </w:divBdr>
                            </w:div>
                          </w:divsChild>
                        </w:div>
                        <w:div w:id="598951659">
                          <w:marLeft w:val="0"/>
                          <w:marRight w:val="0"/>
                          <w:marTop w:val="0"/>
                          <w:marBottom w:val="0"/>
                          <w:divBdr>
                            <w:top w:val="none" w:sz="0" w:space="0" w:color="auto"/>
                            <w:left w:val="none" w:sz="0" w:space="0" w:color="auto"/>
                            <w:bottom w:val="none" w:sz="0" w:space="0" w:color="auto"/>
                            <w:right w:val="none" w:sz="0" w:space="0" w:color="auto"/>
                          </w:divBdr>
                          <w:divsChild>
                            <w:div w:id="1878156322">
                              <w:marLeft w:val="0"/>
                              <w:marRight w:val="0"/>
                              <w:marTop w:val="0"/>
                              <w:marBottom w:val="0"/>
                              <w:divBdr>
                                <w:top w:val="none" w:sz="0" w:space="0" w:color="auto"/>
                                <w:left w:val="none" w:sz="0" w:space="0" w:color="auto"/>
                                <w:bottom w:val="none" w:sz="0" w:space="0" w:color="auto"/>
                                <w:right w:val="none" w:sz="0" w:space="0" w:color="auto"/>
                              </w:divBdr>
                            </w:div>
                          </w:divsChild>
                        </w:div>
                        <w:div w:id="1771581168">
                          <w:marLeft w:val="0"/>
                          <w:marRight w:val="0"/>
                          <w:marTop w:val="0"/>
                          <w:marBottom w:val="0"/>
                          <w:divBdr>
                            <w:top w:val="none" w:sz="0" w:space="0" w:color="auto"/>
                            <w:left w:val="none" w:sz="0" w:space="0" w:color="auto"/>
                            <w:bottom w:val="none" w:sz="0" w:space="0" w:color="auto"/>
                            <w:right w:val="none" w:sz="0" w:space="0" w:color="auto"/>
                          </w:divBdr>
                          <w:divsChild>
                            <w:div w:id="1068113201">
                              <w:marLeft w:val="0"/>
                              <w:marRight w:val="0"/>
                              <w:marTop w:val="0"/>
                              <w:marBottom w:val="0"/>
                              <w:divBdr>
                                <w:top w:val="none" w:sz="0" w:space="0" w:color="auto"/>
                                <w:left w:val="none" w:sz="0" w:space="0" w:color="auto"/>
                                <w:bottom w:val="none" w:sz="0" w:space="0" w:color="auto"/>
                                <w:right w:val="none" w:sz="0" w:space="0" w:color="auto"/>
                              </w:divBdr>
                            </w:div>
                          </w:divsChild>
                        </w:div>
                        <w:div w:id="787088511">
                          <w:marLeft w:val="0"/>
                          <w:marRight w:val="0"/>
                          <w:marTop w:val="0"/>
                          <w:marBottom w:val="0"/>
                          <w:divBdr>
                            <w:top w:val="none" w:sz="0" w:space="0" w:color="auto"/>
                            <w:left w:val="none" w:sz="0" w:space="0" w:color="auto"/>
                            <w:bottom w:val="none" w:sz="0" w:space="0" w:color="auto"/>
                            <w:right w:val="none" w:sz="0" w:space="0" w:color="auto"/>
                          </w:divBdr>
                          <w:divsChild>
                            <w:div w:id="974022761">
                              <w:marLeft w:val="0"/>
                              <w:marRight w:val="0"/>
                              <w:marTop w:val="0"/>
                              <w:marBottom w:val="0"/>
                              <w:divBdr>
                                <w:top w:val="none" w:sz="0" w:space="0" w:color="auto"/>
                                <w:left w:val="none" w:sz="0" w:space="0" w:color="auto"/>
                                <w:bottom w:val="none" w:sz="0" w:space="0" w:color="auto"/>
                                <w:right w:val="none" w:sz="0" w:space="0" w:color="auto"/>
                              </w:divBdr>
                            </w:div>
                          </w:divsChild>
                        </w:div>
                        <w:div w:id="381755419">
                          <w:marLeft w:val="0"/>
                          <w:marRight w:val="0"/>
                          <w:marTop w:val="0"/>
                          <w:marBottom w:val="0"/>
                          <w:divBdr>
                            <w:top w:val="none" w:sz="0" w:space="0" w:color="auto"/>
                            <w:left w:val="none" w:sz="0" w:space="0" w:color="auto"/>
                            <w:bottom w:val="none" w:sz="0" w:space="0" w:color="auto"/>
                            <w:right w:val="none" w:sz="0" w:space="0" w:color="auto"/>
                          </w:divBdr>
                          <w:divsChild>
                            <w:div w:id="169178124">
                              <w:marLeft w:val="0"/>
                              <w:marRight w:val="0"/>
                              <w:marTop w:val="0"/>
                              <w:marBottom w:val="0"/>
                              <w:divBdr>
                                <w:top w:val="none" w:sz="0" w:space="0" w:color="auto"/>
                                <w:left w:val="none" w:sz="0" w:space="0" w:color="auto"/>
                                <w:bottom w:val="none" w:sz="0" w:space="0" w:color="auto"/>
                                <w:right w:val="none" w:sz="0" w:space="0" w:color="auto"/>
                              </w:divBdr>
                            </w:div>
                          </w:divsChild>
                        </w:div>
                        <w:div w:id="621501043">
                          <w:marLeft w:val="0"/>
                          <w:marRight w:val="0"/>
                          <w:marTop w:val="0"/>
                          <w:marBottom w:val="0"/>
                          <w:divBdr>
                            <w:top w:val="none" w:sz="0" w:space="0" w:color="auto"/>
                            <w:left w:val="none" w:sz="0" w:space="0" w:color="auto"/>
                            <w:bottom w:val="none" w:sz="0" w:space="0" w:color="auto"/>
                            <w:right w:val="none" w:sz="0" w:space="0" w:color="auto"/>
                          </w:divBdr>
                          <w:divsChild>
                            <w:div w:id="938221004">
                              <w:marLeft w:val="0"/>
                              <w:marRight w:val="0"/>
                              <w:marTop w:val="0"/>
                              <w:marBottom w:val="0"/>
                              <w:divBdr>
                                <w:top w:val="none" w:sz="0" w:space="0" w:color="auto"/>
                                <w:left w:val="none" w:sz="0" w:space="0" w:color="auto"/>
                                <w:bottom w:val="none" w:sz="0" w:space="0" w:color="auto"/>
                                <w:right w:val="none" w:sz="0" w:space="0" w:color="auto"/>
                              </w:divBdr>
                            </w:div>
                          </w:divsChild>
                        </w:div>
                        <w:div w:id="432675964">
                          <w:marLeft w:val="0"/>
                          <w:marRight w:val="0"/>
                          <w:marTop w:val="0"/>
                          <w:marBottom w:val="0"/>
                          <w:divBdr>
                            <w:top w:val="none" w:sz="0" w:space="0" w:color="auto"/>
                            <w:left w:val="none" w:sz="0" w:space="0" w:color="auto"/>
                            <w:bottom w:val="none" w:sz="0" w:space="0" w:color="auto"/>
                            <w:right w:val="none" w:sz="0" w:space="0" w:color="auto"/>
                          </w:divBdr>
                          <w:divsChild>
                            <w:div w:id="458063871">
                              <w:marLeft w:val="0"/>
                              <w:marRight w:val="0"/>
                              <w:marTop w:val="0"/>
                              <w:marBottom w:val="0"/>
                              <w:divBdr>
                                <w:top w:val="none" w:sz="0" w:space="0" w:color="auto"/>
                                <w:left w:val="none" w:sz="0" w:space="0" w:color="auto"/>
                                <w:bottom w:val="none" w:sz="0" w:space="0" w:color="auto"/>
                                <w:right w:val="none" w:sz="0" w:space="0" w:color="auto"/>
                              </w:divBdr>
                            </w:div>
                          </w:divsChild>
                        </w:div>
                        <w:div w:id="1173832930">
                          <w:marLeft w:val="0"/>
                          <w:marRight w:val="0"/>
                          <w:marTop w:val="0"/>
                          <w:marBottom w:val="0"/>
                          <w:divBdr>
                            <w:top w:val="none" w:sz="0" w:space="0" w:color="auto"/>
                            <w:left w:val="none" w:sz="0" w:space="0" w:color="auto"/>
                            <w:bottom w:val="none" w:sz="0" w:space="0" w:color="auto"/>
                            <w:right w:val="none" w:sz="0" w:space="0" w:color="auto"/>
                          </w:divBdr>
                          <w:divsChild>
                            <w:div w:id="1047952598">
                              <w:marLeft w:val="0"/>
                              <w:marRight w:val="0"/>
                              <w:marTop w:val="0"/>
                              <w:marBottom w:val="0"/>
                              <w:divBdr>
                                <w:top w:val="none" w:sz="0" w:space="0" w:color="auto"/>
                                <w:left w:val="none" w:sz="0" w:space="0" w:color="auto"/>
                                <w:bottom w:val="none" w:sz="0" w:space="0" w:color="auto"/>
                                <w:right w:val="none" w:sz="0" w:space="0" w:color="auto"/>
                              </w:divBdr>
                            </w:div>
                          </w:divsChild>
                        </w:div>
                        <w:div w:id="1045449074">
                          <w:marLeft w:val="0"/>
                          <w:marRight w:val="0"/>
                          <w:marTop w:val="0"/>
                          <w:marBottom w:val="0"/>
                          <w:divBdr>
                            <w:top w:val="none" w:sz="0" w:space="0" w:color="auto"/>
                            <w:left w:val="none" w:sz="0" w:space="0" w:color="auto"/>
                            <w:bottom w:val="none" w:sz="0" w:space="0" w:color="auto"/>
                            <w:right w:val="none" w:sz="0" w:space="0" w:color="auto"/>
                          </w:divBdr>
                          <w:divsChild>
                            <w:div w:id="746079528">
                              <w:marLeft w:val="0"/>
                              <w:marRight w:val="0"/>
                              <w:marTop w:val="0"/>
                              <w:marBottom w:val="0"/>
                              <w:divBdr>
                                <w:top w:val="none" w:sz="0" w:space="0" w:color="auto"/>
                                <w:left w:val="none" w:sz="0" w:space="0" w:color="auto"/>
                                <w:bottom w:val="none" w:sz="0" w:space="0" w:color="auto"/>
                                <w:right w:val="none" w:sz="0" w:space="0" w:color="auto"/>
                              </w:divBdr>
                            </w:div>
                          </w:divsChild>
                        </w:div>
                        <w:div w:id="1892960864">
                          <w:marLeft w:val="0"/>
                          <w:marRight w:val="0"/>
                          <w:marTop w:val="0"/>
                          <w:marBottom w:val="0"/>
                          <w:divBdr>
                            <w:top w:val="none" w:sz="0" w:space="0" w:color="auto"/>
                            <w:left w:val="none" w:sz="0" w:space="0" w:color="auto"/>
                            <w:bottom w:val="none" w:sz="0" w:space="0" w:color="auto"/>
                            <w:right w:val="none" w:sz="0" w:space="0" w:color="auto"/>
                          </w:divBdr>
                          <w:divsChild>
                            <w:div w:id="1241869246">
                              <w:marLeft w:val="0"/>
                              <w:marRight w:val="0"/>
                              <w:marTop w:val="0"/>
                              <w:marBottom w:val="0"/>
                              <w:divBdr>
                                <w:top w:val="none" w:sz="0" w:space="0" w:color="auto"/>
                                <w:left w:val="none" w:sz="0" w:space="0" w:color="auto"/>
                                <w:bottom w:val="none" w:sz="0" w:space="0" w:color="auto"/>
                                <w:right w:val="none" w:sz="0" w:space="0" w:color="auto"/>
                              </w:divBdr>
                            </w:div>
                          </w:divsChild>
                        </w:div>
                        <w:div w:id="148521960">
                          <w:marLeft w:val="0"/>
                          <w:marRight w:val="0"/>
                          <w:marTop w:val="0"/>
                          <w:marBottom w:val="0"/>
                          <w:divBdr>
                            <w:top w:val="none" w:sz="0" w:space="0" w:color="auto"/>
                            <w:left w:val="none" w:sz="0" w:space="0" w:color="auto"/>
                            <w:bottom w:val="none" w:sz="0" w:space="0" w:color="auto"/>
                            <w:right w:val="none" w:sz="0" w:space="0" w:color="auto"/>
                          </w:divBdr>
                          <w:divsChild>
                            <w:div w:id="1488209461">
                              <w:marLeft w:val="0"/>
                              <w:marRight w:val="0"/>
                              <w:marTop w:val="0"/>
                              <w:marBottom w:val="0"/>
                              <w:divBdr>
                                <w:top w:val="none" w:sz="0" w:space="0" w:color="auto"/>
                                <w:left w:val="none" w:sz="0" w:space="0" w:color="auto"/>
                                <w:bottom w:val="none" w:sz="0" w:space="0" w:color="auto"/>
                                <w:right w:val="none" w:sz="0" w:space="0" w:color="auto"/>
                              </w:divBdr>
                            </w:div>
                          </w:divsChild>
                        </w:div>
                        <w:div w:id="1086535055">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none" w:sz="0" w:space="0" w:color="auto"/>
                                <w:left w:val="none" w:sz="0" w:space="0" w:color="auto"/>
                                <w:bottom w:val="none" w:sz="0" w:space="0" w:color="auto"/>
                                <w:right w:val="none" w:sz="0" w:space="0" w:color="auto"/>
                              </w:divBdr>
                            </w:div>
                          </w:divsChild>
                        </w:div>
                        <w:div w:id="2054844340">
                          <w:marLeft w:val="0"/>
                          <w:marRight w:val="0"/>
                          <w:marTop w:val="0"/>
                          <w:marBottom w:val="0"/>
                          <w:divBdr>
                            <w:top w:val="none" w:sz="0" w:space="0" w:color="auto"/>
                            <w:left w:val="none" w:sz="0" w:space="0" w:color="auto"/>
                            <w:bottom w:val="none" w:sz="0" w:space="0" w:color="auto"/>
                            <w:right w:val="none" w:sz="0" w:space="0" w:color="auto"/>
                          </w:divBdr>
                          <w:divsChild>
                            <w:div w:id="1435519354">
                              <w:marLeft w:val="0"/>
                              <w:marRight w:val="0"/>
                              <w:marTop w:val="0"/>
                              <w:marBottom w:val="0"/>
                              <w:divBdr>
                                <w:top w:val="none" w:sz="0" w:space="0" w:color="auto"/>
                                <w:left w:val="none" w:sz="0" w:space="0" w:color="auto"/>
                                <w:bottom w:val="none" w:sz="0" w:space="0" w:color="auto"/>
                                <w:right w:val="none" w:sz="0" w:space="0" w:color="auto"/>
                              </w:divBdr>
                            </w:div>
                          </w:divsChild>
                        </w:div>
                        <w:div w:id="392168706">
                          <w:marLeft w:val="0"/>
                          <w:marRight w:val="0"/>
                          <w:marTop w:val="0"/>
                          <w:marBottom w:val="0"/>
                          <w:divBdr>
                            <w:top w:val="none" w:sz="0" w:space="0" w:color="auto"/>
                            <w:left w:val="none" w:sz="0" w:space="0" w:color="auto"/>
                            <w:bottom w:val="none" w:sz="0" w:space="0" w:color="auto"/>
                            <w:right w:val="none" w:sz="0" w:space="0" w:color="auto"/>
                          </w:divBdr>
                          <w:divsChild>
                            <w:div w:id="1815949146">
                              <w:marLeft w:val="0"/>
                              <w:marRight w:val="0"/>
                              <w:marTop w:val="0"/>
                              <w:marBottom w:val="0"/>
                              <w:divBdr>
                                <w:top w:val="none" w:sz="0" w:space="0" w:color="auto"/>
                                <w:left w:val="none" w:sz="0" w:space="0" w:color="auto"/>
                                <w:bottom w:val="none" w:sz="0" w:space="0" w:color="auto"/>
                                <w:right w:val="none" w:sz="0" w:space="0" w:color="auto"/>
                              </w:divBdr>
                            </w:div>
                          </w:divsChild>
                        </w:div>
                        <w:div w:id="804782707">
                          <w:marLeft w:val="0"/>
                          <w:marRight w:val="0"/>
                          <w:marTop w:val="0"/>
                          <w:marBottom w:val="0"/>
                          <w:divBdr>
                            <w:top w:val="none" w:sz="0" w:space="0" w:color="auto"/>
                            <w:left w:val="none" w:sz="0" w:space="0" w:color="auto"/>
                            <w:bottom w:val="none" w:sz="0" w:space="0" w:color="auto"/>
                            <w:right w:val="none" w:sz="0" w:space="0" w:color="auto"/>
                          </w:divBdr>
                          <w:divsChild>
                            <w:div w:id="688915968">
                              <w:marLeft w:val="0"/>
                              <w:marRight w:val="0"/>
                              <w:marTop w:val="0"/>
                              <w:marBottom w:val="0"/>
                              <w:divBdr>
                                <w:top w:val="none" w:sz="0" w:space="0" w:color="auto"/>
                                <w:left w:val="none" w:sz="0" w:space="0" w:color="auto"/>
                                <w:bottom w:val="none" w:sz="0" w:space="0" w:color="auto"/>
                                <w:right w:val="none" w:sz="0" w:space="0" w:color="auto"/>
                              </w:divBdr>
                            </w:div>
                          </w:divsChild>
                        </w:div>
                        <w:div w:id="645595716">
                          <w:marLeft w:val="0"/>
                          <w:marRight w:val="0"/>
                          <w:marTop w:val="0"/>
                          <w:marBottom w:val="0"/>
                          <w:divBdr>
                            <w:top w:val="none" w:sz="0" w:space="0" w:color="auto"/>
                            <w:left w:val="none" w:sz="0" w:space="0" w:color="auto"/>
                            <w:bottom w:val="none" w:sz="0" w:space="0" w:color="auto"/>
                            <w:right w:val="none" w:sz="0" w:space="0" w:color="auto"/>
                          </w:divBdr>
                          <w:divsChild>
                            <w:div w:id="9112081">
                              <w:marLeft w:val="0"/>
                              <w:marRight w:val="0"/>
                              <w:marTop w:val="0"/>
                              <w:marBottom w:val="0"/>
                              <w:divBdr>
                                <w:top w:val="none" w:sz="0" w:space="0" w:color="auto"/>
                                <w:left w:val="none" w:sz="0" w:space="0" w:color="auto"/>
                                <w:bottom w:val="none" w:sz="0" w:space="0" w:color="auto"/>
                                <w:right w:val="none" w:sz="0" w:space="0" w:color="auto"/>
                              </w:divBdr>
                            </w:div>
                          </w:divsChild>
                        </w:div>
                        <w:div w:id="771903861">
                          <w:marLeft w:val="0"/>
                          <w:marRight w:val="0"/>
                          <w:marTop w:val="0"/>
                          <w:marBottom w:val="0"/>
                          <w:divBdr>
                            <w:top w:val="none" w:sz="0" w:space="0" w:color="auto"/>
                            <w:left w:val="none" w:sz="0" w:space="0" w:color="auto"/>
                            <w:bottom w:val="none" w:sz="0" w:space="0" w:color="auto"/>
                            <w:right w:val="none" w:sz="0" w:space="0" w:color="auto"/>
                          </w:divBdr>
                          <w:divsChild>
                            <w:div w:id="1972439786">
                              <w:marLeft w:val="0"/>
                              <w:marRight w:val="0"/>
                              <w:marTop w:val="0"/>
                              <w:marBottom w:val="0"/>
                              <w:divBdr>
                                <w:top w:val="none" w:sz="0" w:space="0" w:color="auto"/>
                                <w:left w:val="none" w:sz="0" w:space="0" w:color="auto"/>
                                <w:bottom w:val="none" w:sz="0" w:space="0" w:color="auto"/>
                                <w:right w:val="none" w:sz="0" w:space="0" w:color="auto"/>
                              </w:divBdr>
                            </w:div>
                          </w:divsChild>
                        </w:div>
                        <w:div w:id="1809131089">
                          <w:marLeft w:val="0"/>
                          <w:marRight w:val="0"/>
                          <w:marTop w:val="0"/>
                          <w:marBottom w:val="0"/>
                          <w:divBdr>
                            <w:top w:val="none" w:sz="0" w:space="0" w:color="auto"/>
                            <w:left w:val="none" w:sz="0" w:space="0" w:color="auto"/>
                            <w:bottom w:val="none" w:sz="0" w:space="0" w:color="auto"/>
                            <w:right w:val="none" w:sz="0" w:space="0" w:color="auto"/>
                          </w:divBdr>
                          <w:divsChild>
                            <w:div w:id="167909314">
                              <w:marLeft w:val="0"/>
                              <w:marRight w:val="0"/>
                              <w:marTop w:val="0"/>
                              <w:marBottom w:val="0"/>
                              <w:divBdr>
                                <w:top w:val="none" w:sz="0" w:space="0" w:color="auto"/>
                                <w:left w:val="none" w:sz="0" w:space="0" w:color="auto"/>
                                <w:bottom w:val="none" w:sz="0" w:space="0" w:color="auto"/>
                                <w:right w:val="none" w:sz="0" w:space="0" w:color="auto"/>
                              </w:divBdr>
                            </w:div>
                          </w:divsChild>
                        </w:div>
                        <w:div w:id="116023216">
                          <w:marLeft w:val="0"/>
                          <w:marRight w:val="0"/>
                          <w:marTop w:val="0"/>
                          <w:marBottom w:val="0"/>
                          <w:divBdr>
                            <w:top w:val="none" w:sz="0" w:space="0" w:color="auto"/>
                            <w:left w:val="none" w:sz="0" w:space="0" w:color="auto"/>
                            <w:bottom w:val="none" w:sz="0" w:space="0" w:color="auto"/>
                            <w:right w:val="none" w:sz="0" w:space="0" w:color="auto"/>
                          </w:divBdr>
                          <w:divsChild>
                            <w:div w:id="276956390">
                              <w:marLeft w:val="0"/>
                              <w:marRight w:val="0"/>
                              <w:marTop w:val="0"/>
                              <w:marBottom w:val="0"/>
                              <w:divBdr>
                                <w:top w:val="none" w:sz="0" w:space="0" w:color="auto"/>
                                <w:left w:val="none" w:sz="0" w:space="0" w:color="auto"/>
                                <w:bottom w:val="none" w:sz="0" w:space="0" w:color="auto"/>
                                <w:right w:val="none" w:sz="0" w:space="0" w:color="auto"/>
                              </w:divBdr>
                            </w:div>
                          </w:divsChild>
                        </w:div>
                        <w:div w:id="1163356139">
                          <w:marLeft w:val="0"/>
                          <w:marRight w:val="0"/>
                          <w:marTop w:val="0"/>
                          <w:marBottom w:val="0"/>
                          <w:divBdr>
                            <w:top w:val="none" w:sz="0" w:space="0" w:color="auto"/>
                            <w:left w:val="none" w:sz="0" w:space="0" w:color="auto"/>
                            <w:bottom w:val="none" w:sz="0" w:space="0" w:color="auto"/>
                            <w:right w:val="none" w:sz="0" w:space="0" w:color="auto"/>
                          </w:divBdr>
                          <w:divsChild>
                            <w:div w:id="1956669726">
                              <w:marLeft w:val="0"/>
                              <w:marRight w:val="0"/>
                              <w:marTop w:val="0"/>
                              <w:marBottom w:val="0"/>
                              <w:divBdr>
                                <w:top w:val="none" w:sz="0" w:space="0" w:color="auto"/>
                                <w:left w:val="none" w:sz="0" w:space="0" w:color="auto"/>
                                <w:bottom w:val="none" w:sz="0" w:space="0" w:color="auto"/>
                                <w:right w:val="none" w:sz="0" w:space="0" w:color="auto"/>
                              </w:divBdr>
                            </w:div>
                          </w:divsChild>
                        </w:div>
                        <w:div w:id="130828020">
                          <w:marLeft w:val="0"/>
                          <w:marRight w:val="0"/>
                          <w:marTop w:val="0"/>
                          <w:marBottom w:val="0"/>
                          <w:divBdr>
                            <w:top w:val="none" w:sz="0" w:space="0" w:color="auto"/>
                            <w:left w:val="none" w:sz="0" w:space="0" w:color="auto"/>
                            <w:bottom w:val="none" w:sz="0" w:space="0" w:color="auto"/>
                            <w:right w:val="none" w:sz="0" w:space="0" w:color="auto"/>
                          </w:divBdr>
                          <w:divsChild>
                            <w:div w:id="1431505447">
                              <w:marLeft w:val="0"/>
                              <w:marRight w:val="0"/>
                              <w:marTop w:val="0"/>
                              <w:marBottom w:val="0"/>
                              <w:divBdr>
                                <w:top w:val="none" w:sz="0" w:space="0" w:color="auto"/>
                                <w:left w:val="none" w:sz="0" w:space="0" w:color="auto"/>
                                <w:bottom w:val="none" w:sz="0" w:space="0" w:color="auto"/>
                                <w:right w:val="none" w:sz="0" w:space="0" w:color="auto"/>
                              </w:divBdr>
                            </w:div>
                          </w:divsChild>
                        </w:div>
                        <w:div w:id="2105220437">
                          <w:marLeft w:val="0"/>
                          <w:marRight w:val="0"/>
                          <w:marTop w:val="0"/>
                          <w:marBottom w:val="0"/>
                          <w:divBdr>
                            <w:top w:val="none" w:sz="0" w:space="0" w:color="auto"/>
                            <w:left w:val="none" w:sz="0" w:space="0" w:color="auto"/>
                            <w:bottom w:val="none" w:sz="0" w:space="0" w:color="auto"/>
                            <w:right w:val="none" w:sz="0" w:space="0" w:color="auto"/>
                          </w:divBdr>
                          <w:divsChild>
                            <w:div w:id="409929381">
                              <w:marLeft w:val="0"/>
                              <w:marRight w:val="0"/>
                              <w:marTop w:val="0"/>
                              <w:marBottom w:val="0"/>
                              <w:divBdr>
                                <w:top w:val="none" w:sz="0" w:space="0" w:color="auto"/>
                                <w:left w:val="none" w:sz="0" w:space="0" w:color="auto"/>
                                <w:bottom w:val="none" w:sz="0" w:space="0" w:color="auto"/>
                                <w:right w:val="none" w:sz="0" w:space="0" w:color="auto"/>
                              </w:divBdr>
                            </w:div>
                          </w:divsChild>
                        </w:div>
                        <w:div w:id="1170365606">
                          <w:marLeft w:val="0"/>
                          <w:marRight w:val="0"/>
                          <w:marTop w:val="0"/>
                          <w:marBottom w:val="0"/>
                          <w:divBdr>
                            <w:top w:val="none" w:sz="0" w:space="0" w:color="auto"/>
                            <w:left w:val="none" w:sz="0" w:space="0" w:color="auto"/>
                            <w:bottom w:val="none" w:sz="0" w:space="0" w:color="auto"/>
                            <w:right w:val="none" w:sz="0" w:space="0" w:color="auto"/>
                          </w:divBdr>
                          <w:divsChild>
                            <w:div w:id="1674913980">
                              <w:marLeft w:val="0"/>
                              <w:marRight w:val="0"/>
                              <w:marTop w:val="0"/>
                              <w:marBottom w:val="0"/>
                              <w:divBdr>
                                <w:top w:val="none" w:sz="0" w:space="0" w:color="auto"/>
                                <w:left w:val="none" w:sz="0" w:space="0" w:color="auto"/>
                                <w:bottom w:val="none" w:sz="0" w:space="0" w:color="auto"/>
                                <w:right w:val="none" w:sz="0" w:space="0" w:color="auto"/>
                              </w:divBdr>
                            </w:div>
                          </w:divsChild>
                        </w:div>
                        <w:div w:id="146015721">
                          <w:marLeft w:val="0"/>
                          <w:marRight w:val="0"/>
                          <w:marTop w:val="0"/>
                          <w:marBottom w:val="0"/>
                          <w:divBdr>
                            <w:top w:val="none" w:sz="0" w:space="0" w:color="auto"/>
                            <w:left w:val="none" w:sz="0" w:space="0" w:color="auto"/>
                            <w:bottom w:val="none" w:sz="0" w:space="0" w:color="auto"/>
                            <w:right w:val="none" w:sz="0" w:space="0" w:color="auto"/>
                          </w:divBdr>
                          <w:divsChild>
                            <w:div w:id="1622111093">
                              <w:marLeft w:val="0"/>
                              <w:marRight w:val="0"/>
                              <w:marTop w:val="0"/>
                              <w:marBottom w:val="0"/>
                              <w:divBdr>
                                <w:top w:val="none" w:sz="0" w:space="0" w:color="auto"/>
                                <w:left w:val="none" w:sz="0" w:space="0" w:color="auto"/>
                                <w:bottom w:val="none" w:sz="0" w:space="0" w:color="auto"/>
                                <w:right w:val="none" w:sz="0" w:space="0" w:color="auto"/>
                              </w:divBdr>
                            </w:div>
                          </w:divsChild>
                        </w:div>
                        <w:div w:id="987516917">
                          <w:marLeft w:val="0"/>
                          <w:marRight w:val="0"/>
                          <w:marTop w:val="0"/>
                          <w:marBottom w:val="0"/>
                          <w:divBdr>
                            <w:top w:val="none" w:sz="0" w:space="0" w:color="auto"/>
                            <w:left w:val="none" w:sz="0" w:space="0" w:color="auto"/>
                            <w:bottom w:val="none" w:sz="0" w:space="0" w:color="auto"/>
                            <w:right w:val="none" w:sz="0" w:space="0" w:color="auto"/>
                          </w:divBdr>
                          <w:divsChild>
                            <w:div w:id="1264806864">
                              <w:marLeft w:val="0"/>
                              <w:marRight w:val="0"/>
                              <w:marTop w:val="0"/>
                              <w:marBottom w:val="0"/>
                              <w:divBdr>
                                <w:top w:val="none" w:sz="0" w:space="0" w:color="auto"/>
                                <w:left w:val="none" w:sz="0" w:space="0" w:color="auto"/>
                                <w:bottom w:val="none" w:sz="0" w:space="0" w:color="auto"/>
                                <w:right w:val="none" w:sz="0" w:space="0" w:color="auto"/>
                              </w:divBdr>
                            </w:div>
                          </w:divsChild>
                        </w:div>
                        <w:div w:id="2072339482">
                          <w:marLeft w:val="0"/>
                          <w:marRight w:val="0"/>
                          <w:marTop w:val="0"/>
                          <w:marBottom w:val="0"/>
                          <w:divBdr>
                            <w:top w:val="none" w:sz="0" w:space="0" w:color="auto"/>
                            <w:left w:val="none" w:sz="0" w:space="0" w:color="auto"/>
                            <w:bottom w:val="none" w:sz="0" w:space="0" w:color="auto"/>
                            <w:right w:val="none" w:sz="0" w:space="0" w:color="auto"/>
                          </w:divBdr>
                          <w:divsChild>
                            <w:div w:id="481167410">
                              <w:marLeft w:val="0"/>
                              <w:marRight w:val="0"/>
                              <w:marTop w:val="0"/>
                              <w:marBottom w:val="0"/>
                              <w:divBdr>
                                <w:top w:val="none" w:sz="0" w:space="0" w:color="auto"/>
                                <w:left w:val="none" w:sz="0" w:space="0" w:color="auto"/>
                                <w:bottom w:val="none" w:sz="0" w:space="0" w:color="auto"/>
                                <w:right w:val="none" w:sz="0" w:space="0" w:color="auto"/>
                              </w:divBdr>
                            </w:div>
                          </w:divsChild>
                        </w:div>
                        <w:div w:id="1044672366">
                          <w:marLeft w:val="0"/>
                          <w:marRight w:val="0"/>
                          <w:marTop w:val="0"/>
                          <w:marBottom w:val="0"/>
                          <w:divBdr>
                            <w:top w:val="none" w:sz="0" w:space="0" w:color="auto"/>
                            <w:left w:val="none" w:sz="0" w:space="0" w:color="auto"/>
                            <w:bottom w:val="none" w:sz="0" w:space="0" w:color="auto"/>
                            <w:right w:val="none" w:sz="0" w:space="0" w:color="auto"/>
                          </w:divBdr>
                          <w:divsChild>
                            <w:div w:id="1431317565">
                              <w:marLeft w:val="0"/>
                              <w:marRight w:val="0"/>
                              <w:marTop w:val="0"/>
                              <w:marBottom w:val="0"/>
                              <w:divBdr>
                                <w:top w:val="none" w:sz="0" w:space="0" w:color="auto"/>
                                <w:left w:val="none" w:sz="0" w:space="0" w:color="auto"/>
                                <w:bottom w:val="none" w:sz="0" w:space="0" w:color="auto"/>
                                <w:right w:val="none" w:sz="0" w:space="0" w:color="auto"/>
                              </w:divBdr>
                            </w:div>
                          </w:divsChild>
                        </w:div>
                        <w:div w:id="614558843">
                          <w:marLeft w:val="0"/>
                          <w:marRight w:val="0"/>
                          <w:marTop w:val="0"/>
                          <w:marBottom w:val="0"/>
                          <w:divBdr>
                            <w:top w:val="none" w:sz="0" w:space="0" w:color="auto"/>
                            <w:left w:val="none" w:sz="0" w:space="0" w:color="auto"/>
                            <w:bottom w:val="none" w:sz="0" w:space="0" w:color="auto"/>
                            <w:right w:val="none" w:sz="0" w:space="0" w:color="auto"/>
                          </w:divBdr>
                          <w:divsChild>
                            <w:div w:id="145515835">
                              <w:marLeft w:val="0"/>
                              <w:marRight w:val="0"/>
                              <w:marTop w:val="0"/>
                              <w:marBottom w:val="0"/>
                              <w:divBdr>
                                <w:top w:val="none" w:sz="0" w:space="0" w:color="auto"/>
                                <w:left w:val="none" w:sz="0" w:space="0" w:color="auto"/>
                                <w:bottom w:val="none" w:sz="0" w:space="0" w:color="auto"/>
                                <w:right w:val="none" w:sz="0" w:space="0" w:color="auto"/>
                              </w:divBdr>
                            </w:div>
                          </w:divsChild>
                        </w:div>
                        <w:div w:id="1941907121">
                          <w:marLeft w:val="0"/>
                          <w:marRight w:val="0"/>
                          <w:marTop w:val="0"/>
                          <w:marBottom w:val="0"/>
                          <w:divBdr>
                            <w:top w:val="none" w:sz="0" w:space="0" w:color="auto"/>
                            <w:left w:val="none" w:sz="0" w:space="0" w:color="auto"/>
                            <w:bottom w:val="none" w:sz="0" w:space="0" w:color="auto"/>
                            <w:right w:val="none" w:sz="0" w:space="0" w:color="auto"/>
                          </w:divBdr>
                          <w:divsChild>
                            <w:div w:id="1632638770">
                              <w:marLeft w:val="0"/>
                              <w:marRight w:val="0"/>
                              <w:marTop w:val="0"/>
                              <w:marBottom w:val="0"/>
                              <w:divBdr>
                                <w:top w:val="none" w:sz="0" w:space="0" w:color="auto"/>
                                <w:left w:val="none" w:sz="0" w:space="0" w:color="auto"/>
                                <w:bottom w:val="none" w:sz="0" w:space="0" w:color="auto"/>
                                <w:right w:val="none" w:sz="0" w:space="0" w:color="auto"/>
                              </w:divBdr>
                            </w:div>
                          </w:divsChild>
                        </w:div>
                        <w:div w:id="2105686149">
                          <w:marLeft w:val="0"/>
                          <w:marRight w:val="0"/>
                          <w:marTop w:val="0"/>
                          <w:marBottom w:val="0"/>
                          <w:divBdr>
                            <w:top w:val="none" w:sz="0" w:space="0" w:color="auto"/>
                            <w:left w:val="none" w:sz="0" w:space="0" w:color="auto"/>
                            <w:bottom w:val="none" w:sz="0" w:space="0" w:color="auto"/>
                            <w:right w:val="none" w:sz="0" w:space="0" w:color="auto"/>
                          </w:divBdr>
                          <w:divsChild>
                            <w:div w:id="1663000923">
                              <w:marLeft w:val="0"/>
                              <w:marRight w:val="0"/>
                              <w:marTop w:val="0"/>
                              <w:marBottom w:val="0"/>
                              <w:divBdr>
                                <w:top w:val="none" w:sz="0" w:space="0" w:color="auto"/>
                                <w:left w:val="none" w:sz="0" w:space="0" w:color="auto"/>
                                <w:bottom w:val="none" w:sz="0" w:space="0" w:color="auto"/>
                                <w:right w:val="none" w:sz="0" w:space="0" w:color="auto"/>
                              </w:divBdr>
                            </w:div>
                          </w:divsChild>
                        </w:div>
                        <w:div w:id="855266481">
                          <w:marLeft w:val="0"/>
                          <w:marRight w:val="0"/>
                          <w:marTop w:val="0"/>
                          <w:marBottom w:val="0"/>
                          <w:divBdr>
                            <w:top w:val="none" w:sz="0" w:space="0" w:color="auto"/>
                            <w:left w:val="none" w:sz="0" w:space="0" w:color="auto"/>
                            <w:bottom w:val="none" w:sz="0" w:space="0" w:color="auto"/>
                            <w:right w:val="none" w:sz="0" w:space="0" w:color="auto"/>
                          </w:divBdr>
                          <w:divsChild>
                            <w:div w:id="1811359014">
                              <w:marLeft w:val="0"/>
                              <w:marRight w:val="0"/>
                              <w:marTop w:val="0"/>
                              <w:marBottom w:val="0"/>
                              <w:divBdr>
                                <w:top w:val="none" w:sz="0" w:space="0" w:color="auto"/>
                                <w:left w:val="none" w:sz="0" w:space="0" w:color="auto"/>
                                <w:bottom w:val="none" w:sz="0" w:space="0" w:color="auto"/>
                                <w:right w:val="none" w:sz="0" w:space="0" w:color="auto"/>
                              </w:divBdr>
                            </w:div>
                          </w:divsChild>
                        </w:div>
                        <w:div w:id="2002080549">
                          <w:marLeft w:val="0"/>
                          <w:marRight w:val="0"/>
                          <w:marTop w:val="0"/>
                          <w:marBottom w:val="0"/>
                          <w:divBdr>
                            <w:top w:val="none" w:sz="0" w:space="0" w:color="auto"/>
                            <w:left w:val="none" w:sz="0" w:space="0" w:color="auto"/>
                            <w:bottom w:val="none" w:sz="0" w:space="0" w:color="auto"/>
                            <w:right w:val="none" w:sz="0" w:space="0" w:color="auto"/>
                          </w:divBdr>
                          <w:divsChild>
                            <w:div w:id="879628662">
                              <w:marLeft w:val="0"/>
                              <w:marRight w:val="0"/>
                              <w:marTop w:val="0"/>
                              <w:marBottom w:val="0"/>
                              <w:divBdr>
                                <w:top w:val="none" w:sz="0" w:space="0" w:color="auto"/>
                                <w:left w:val="none" w:sz="0" w:space="0" w:color="auto"/>
                                <w:bottom w:val="none" w:sz="0" w:space="0" w:color="auto"/>
                                <w:right w:val="none" w:sz="0" w:space="0" w:color="auto"/>
                              </w:divBdr>
                            </w:div>
                          </w:divsChild>
                        </w:div>
                        <w:div w:id="331419180">
                          <w:marLeft w:val="0"/>
                          <w:marRight w:val="0"/>
                          <w:marTop w:val="0"/>
                          <w:marBottom w:val="0"/>
                          <w:divBdr>
                            <w:top w:val="none" w:sz="0" w:space="0" w:color="auto"/>
                            <w:left w:val="none" w:sz="0" w:space="0" w:color="auto"/>
                            <w:bottom w:val="none" w:sz="0" w:space="0" w:color="auto"/>
                            <w:right w:val="none" w:sz="0" w:space="0" w:color="auto"/>
                          </w:divBdr>
                          <w:divsChild>
                            <w:div w:id="1472677683">
                              <w:marLeft w:val="0"/>
                              <w:marRight w:val="0"/>
                              <w:marTop w:val="0"/>
                              <w:marBottom w:val="0"/>
                              <w:divBdr>
                                <w:top w:val="none" w:sz="0" w:space="0" w:color="auto"/>
                                <w:left w:val="none" w:sz="0" w:space="0" w:color="auto"/>
                                <w:bottom w:val="none" w:sz="0" w:space="0" w:color="auto"/>
                                <w:right w:val="none" w:sz="0" w:space="0" w:color="auto"/>
                              </w:divBdr>
                            </w:div>
                          </w:divsChild>
                        </w:div>
                        <w:div w:id="731804814">
                          <w:marLeft w:val="0"/>
                          <w:marRight w:val="0"/>
                          <w:marTop w:val="0"/>
                          <w:marBottom w:val="0"/>
                          <w:divBdr>
                            <w:top w:val="none" w:sz="0" w:space="0" w:color="auto"/>
                            <w:left w:val="none" w:sz="0" w:space="0" w:color="auto"/>
                            <w:bottom w:val="none" w:sz="0" w:space="0" w:color="auto"/>
                            <w:right w:val="none" w:sz="0" w:space="0" w:color="auto"/>
                          </w:divBdr>
                          <w:divsChild>
                            <w:div w:id="942033149">
                              <w:marLeft w:val="0"/>
                              <w:marRight w:val="0"/>
                              <w:marTop w:val="0"/>
                              <w:marBottom w:val="0"/>
                              <w:divBdr>
                                <w:top w:val="none" w:sz="0" w:space="0" w:color="auto"/>
                                <w:left w:val="none" w:sz="0" w:space="0" w:color="auto"/>
                                <w:bottom w:val="none" w:sz="0" w:space="0" w:color="auto"/>
                                <w:right w:val="none" w:sz="0" w:space="0" w:color="auto"/>
                              </w:divBdr>
                            </w:div>
                          </w:divsChild>
                        </w:div>
                        <w:div w:id="535968864">
                          <w:marLeft w:val="0"/>
                          <w:marRight w:val="0"/>
                          <w:marTop w:val="0"/>
                          <w:marBottom w:val="0"/>
                          <w:divBdr>
                            <w:top w:val="none" w:sz="0" w:space="0" w:color="auto"/>
                            <w:left w:val="none" w:sz="0" w:space="0" w:color="auto"/>
                            <w:bottom w:val="none" w:sz="0" w:space="0" w:color="auto"/>
                            <w:right w:val="none" w:sz="0" w:space="0" w:color="auto"/>
                          </w:divBdr>
                          <w:divsChild>
                            <w:div w:id="121389181">
                              <w:marLeft w:val="0"/>
                              <w:marRight w:val="0"/>
                              <w:marTop w:val="0"/>
                              <w:marBottom w:val="0"/>
                              <w:divBdr>
                                <w:top w:val="none" w:sz="0" w:space="0" w:color="auto"/>
                                <w:left w:val="none" w:sz="0" w:space="0" w:color="auto"/>
                                <w:bottom w:val="none" w:sz="0" w:space="0" w:color="auto"/>
                                <w:right w:val="none" w:sz="0" w:space="0" w:color="auto"/>
                              </w:divBdr>
                            </w:div>
                          </w:divsChild>
                        </w:div>
                        <w:div w:id="1604073490">
                          <w:marLeft w:val="0"/>
                          <w:marRight w:val="0"/>
                          <w:marTop w:val="0"/>
                          <w:marBottom w:val="0"/>
                          <w:divBdr>
                            <w:top w:val="none" w:sz="0" w:space="0" w:color="auto"/>
                            <w:left w:val="none" w:sz="0" w:space="0" w:color="auto"/>
                            <w:bottom w:val="none" w:sz="0" w:space="0" w:color="auto"/>
                            <w:right w:val="none" w:sz="0" w:space="0" w:color="auto"/>
                          </w:divBdr>
                          <w:divsChild>
                            <w:div w:id="1132821271">
                              <w:marLeft w:val="0"/>
                              <w:marRight w:val="0"/>
                              <w:marTop w:val="0"/>
                              <w:marBottom w:val="0"/>
                              <w:divBdr>
                                <w:top w:val="none" w:sz="0" w:space="0" w:color="auto"/>
                                <w:left w:val="none" w:sz="0" w:space="0" w:color="auto"/>
                                <w:bottom w:val="none" w:sz="0" w:space="0" w:color="auto"/>
                                <w:right w:val="none" w:sz="0" w:space="0" w:color="auto"/>
                              </w:divBdr>
                            </w:div>
                          </w:divsChild>
                        </w:div>
                        <w:div w:id="748960433">
                          <w:marLeft w:val="0"/>
                          <w:marRight w:val="0"/>
                          <w:marTop w:val="0"/>
                          <w:marBottom w:val="0"/>
                          <w:divBdr>
                            <w:top w:val="none" w:sz="0" w:space="0" w:color="auto"/>
                            <w:left w:val="none" w:sz="0" w:space="0" w:color="auto"/>
                            <w:bottom w:val="none" w:sz="0" w:space="0" w:color="auto"/>
                            <w:right w:val="none" w:sz="0" w:space="0" w:color="auto"/>
                          </w:divBdr>
                          <w:divsChild>
                            <w:div w:id="623271006">
                              <w:marLeft w:val="0"/>
                              <w:marRight w:val="0"/>
                              <w:marTop w:val="0"/>
                              <w:marBottom w:val="0"/>
                              <w:divBdr>
                                <w:top w:val="none" w:sz="0" w:space="0" w:color="auto"/>
                                <w:left w:val="none" w:sz="0" w:space="0" w:color="auto"/>
                                <w:bottom w:val="none" w:sz="0" w:space="0" w:color="auto"/>
                                <w:right w:val="none" w:sz="0" w:space="0" w:color="auto"/>
                              </w:divBdr>
                            </w:div>
                          </w:divsChild>
                        </w:div>
                        <w:div w:id="899905867">
                          <w:marLeft w:val="0"/>
                          <w:marRight w:val="0"/>
                          <w:marTop w:val="0"/>
                          <w:marBottom w:val="0"/>
                          <w:divBdr>
                            <w:top w:val="none" w:sz="0" w:space="0" w:color="auto"/>
                            <w:left w:val="none" w:sz="0" w:space="0" w:color="auto"/>
                            <w:bottom w:val="none" w:sz="0" w:space="0" w:color="auto"/>
                            <w:right w:val="none" w:sz="0" w:space="0" w:color="auto"/>
                          </w:divBdr>
                          <w:divsChild>
                            <w:div w:id="800877790">
                              <w:marLeft w:val="0"/>
                              <w:marRight w:val="0"/>
                              <w:marTop w:val="0"/>
                              <w:marBottom w:val="0"/>
                              <w:divBdr>
                                <w:top w:val="none" w:sz="0" w:space="0" w:color="auto"/>
                                <w:left w:val="none" w:sz="0" w:space="0" w:color="auto"/>
                                <w:bottom w:val="none" w:sz="0" w:space="0" w:color="auto"/>
                                <w:right w:val="none" w:sz="0" w:space="0" w:color="auto"/>
                              </w:divBdr>
                            </w:div>
                          </w:divsChild>
                        </w:div>
                        <w:div w:id="1666087321">
                          <w:marLeft w:val="0"/>
                          <w:marRight w:val="0"/>
                          <w:marTop w:val="0"/>
                          <w:marBottom w:val="0"/>
                          <w:divBdr>
                            <w:top w:val="none" w:sz="0" w:space="0" w:color="auto"/>
                            <w:left w:val="none" w:sz="0" w:space="0" w:color="auto"/>
                            <w:bottom w:val="none" w:sz="0" w:space="0" w:color="auto"/>
                            <w:right w:val="none" w:sz="0" w:space="0" w:color="auto"/>
                          </w:divBdr>
                          <w:divsChild>
                            <w:div w:id="1437142463">
                              <w:marLeft w:val="0"/>
                              <w:marRight w:val="0"/>
                              <w:marTop w:val="0"/>
                              <w:marBottom w:val="0"/>
                              <w:divBdr>
                                <w:top w:val="none" w:sz="0" w:space="0" w:color="auto"/>
                                <w:left w:val="none" w:sz="0" w:space="0" w:color="auto"/>
                                <w:bottom w:val="none" w:sz="0" w:space="0" w:color="auto"/>
                                <w:right w:val="none" w:sz="0" w:space="0" w:color="auto"/>
                              </w:divBdr>
                            </w:div>
                          </w:divsChild>
                        </w:div>
                        <w:div w:id="843280639">
                          <w:marLeft w:val="0"/>
                          <w:marRight w:val="0"/>
                          <w:marTop w:val="0"/>
                          <w:marBottom w:val="0"/>
                          <w:divBdr>
                            <w:top w:val="none" w:sz="0" w:space="0" w:color="auto"/>
                            <w:left w:val="none" w:sz="0" w:space="0" w:color="auto"/>
                            <w:bottom w:val="none" w:sz="0" w:space="0" w:color="auto"/>
                            <w:right w:val="none" w:sz="0" w:space="0" w:color="auto"/>
                          </w:divBdr>
                          <w:divsChild>
                            <w:div w:id="33972115">
                              <w:marLeft w:val="0"/>
                              <w:marRight w:val="0"/>
                              <w:marTop w:val="0"/>
                              <w:marBottom w:val="0"/>
                              <w:divBdr>
                                <w:top w:val="none" w:sz="0" w:space="0" w:color="auto"/>
                                <w:left w:val="none" w:sz="0" w:space="0" w:color="auto"/>
                                <w:bottom w:val="none" w:sz="0" w:space="0" w:color="auto"/>
                                <w:right w:val="none" w:sz="0" w:space="0" w:color="auto"/>
                              </w:divBdr>
                            </w:div>
                          </w:divsChild>
                        </w:div>
                        <w:div w:id="1300766348">
                          <w:marLeft w:val="0"/>
                          <w:marRight w:val="0"/>
                          <w:marTop w:val="0"/>
                          <w:marBottom w:val="0"/>
                          <w:divBdr>
                            <w:top w:val="none" w:sz="0" w:space="0" w:color="auto"/>
                            <w:left w:val="none" w:sz="0" w:space="0" w:color="auto"/>
                            <w:bottom w:val="none" w:sz="0" w:space="0" w:color="auto"/>
                            <w:right w:val="none" w:sz="0" w:space="0" w:color="auto"/>
                          </w:divBdr>
                          <w:divsChild>
                            <w:div w:id="528446944">
                              <w:marLeft w:val="0"/>
                              <w:marRight w:val="0"/>
                              <w:marTop w:val="0"/>
                              <w:marBottom w:val="0"/>
                              <w:divBdr>
                                <w:top w:val="none" w:sz="0" w:space="0" w:color="auto"/>
                                <w:left w:val="none" w:sz="0" w:space="0" w:color="auto"/>
                                <w:bottom w:val="none" w:sz="0" w:space="0" w:color="auto"/>
                                <w:right w:val="none" w:sz="0" w:space="0" w:color="auto"/>
                              </w:divBdr>
                            </w:div>
                          </w:divsChild>
                        </w:div>
                        <w:div w:id="1321353133">
                          <w:marLeft w:val="0"/>
                          <w:marRight w:val="0"/>
                          <w:marTop w:val="0"/>
                          <w:marBottom w:val="0"/>
                          <w:divBdr>
                            <w:top w:val="none" w:sz="0" w:space="0" w:color="auto"/>
                            <w:left w:val="none" w:sz="0" w:space="0" w:color="auto"/>
                            <w:bottom w:val="none" w:sz="0" w:space="0" w:color="auto"/>
                            <w:right w:val="none" w:sz="0" w:space="0" w:color="auto"/>
                          </w:divBdr>
                          <w:divsChild>
                            <w:div w:id="2036534188">
                              <w:marLeft w:val="0"/>
                              <w:marRight w:val="0"/>
                              <w:marTop w:val="0"/>
                              <w:marBottom w:val="0"/>
                              <w:divBdr>
                                <w:top w:val="none" w:sz="0" w:space="0" w:color="auto"/>
                                <w:left w:val="none" w:sz="0" w:space="0" w:color="auto"/>
                                <w:bottom w:val="none" w:sz="0" w:space="0" w:color="auto"/>
                                <w:right w:val="none" w:sz="0" w:space="0" w:color="auto"/>
                              </w:divBdr>
                            </w:div>
                          </w:divsChild>
                        </w:div>
                        <w:div w:id="1359963223">
                          <w:marLeft w:val="0"/>
                          <w:marRight w:val="0"/>
                          <w:marTop w:val="0"/>
                          <w:marBottom w:val="0"/>
                          <w:divBdr>
                            <w:top w:val="none" w:sz="0" w:space="0" w:color="auto"/>
                            <w:left w:val="none" w:sz="0" w:space="0" w:color="auto"/>
                            <w:bottom w:val="none" w:sz="0" w:space="0" w:color="auto"/>
                            <w:right w:val="none" w:sz="0" w:space="0" w:color="auto"/>
                          </w:divBdr>
                          <w:divsChild>
                            <w:div w:id="1897277235">
                              <w:marLeft w:val="0"/>
                              <w:marRight w:val="0"/>
                              <w:marTop w:val="0"/>
                              <w:marBottom w:val="0"/>
                              <w:divBdr>
                                <w:top w:val="none" w:sz="0" w:space="0" w:color="auto"/>
                                <w:left w:val="none" w:sz="0" w:space="0" w:color="auto"/>
                                <w:bottom w:val="none" w:sz="0" w:space="0" w:color="auto"/>
                                <w:right w:val="none" w:sz="0" w:space="0" w:color="auto"/>
                              </w:divBdr>
                            </w:div>
                          </w:divsChild>
                        </w:div>
                        <w:div w:id="368846206">
                          <w:marLeft w:val="0"/>
                          <w:marRight w:val="0"/>
                          <w:marTop w:val="0"/>
                          <w:marBottom w:val="0"/>
                          <w:divBdr>
                            <w:top w:val="none" w:sz="0" w:space="0" w:color="auto"/>
                            <w:left w:val="none" w:sz="0" w:space="0" w:color="auto"/>
                            <w:bottom w:val="none" w:sz="0" w:space="0" w:color="auto"/>
                            <w:right w:val="none" w:sz="0" w:space="0" w:color="auto"/>
                          </w:divBdr>
                          <w:divsChild>
                            <w:div w:id="354768919">
                              <w:marLeft w:val="0"/>
                              <w:marRight w:val="0"/>
                              <w:marTop w:val="0"/>
                              <w:marBottom w:val="0"/>
                              <w:divBdr>
                                <w:top w:val="none" w:sz="0" w:space="0" w:color="auto"/>
                                <w:left w:val="none" w:sz="0" w:space="0" w:color="auto"/>
                                <w:bottom w:val="none" w:sz="0" w:space="0" w:color="auto"/>
                                <w:right w:val="none" w:sz="0" w:space="0" w:color="auto"/>
                              </w:divBdr>
                            </w:div>
                          </w:divsChild>
                        </w:div>
                        <w:div w:id="1358627032">
                          <w:marLeft w:val="0"/>
                          <w:marRight w:val="0"/>
                          <w:marTop w:val="0"/>
                          <w:marBottom w:val="0"/>
                          <w:divBdr>
                            <w:top w:val="none" w:sz="0" w:space="0" w:color="auto"/>
                            <w:left w:val="none" w:sz="0" w:space="0" w:color="auto"/>
                            <w:bottom w:val="none" w:sz="0" w:space="0" w:color="auto"/>
                            <w:right w:val="none" w:sz="0" w:space="0" w:color="auto"/>
                          </w:divBdr>
                          <w:divsChild>
                            <w:div w:id="1703364985">
                              <w:marLeft w:val="0"/>
                              <w:marRight w:val="0"/>
                              <w:marTop w:val="0"/>
                              <w:marBottom w:val="0"/>
                              <w:divBdr>
                                <w:top w:val="none" w:sz="0" w:space="0" w:color="auto"/>
                                <w:left w:val="none" w:sz="0" w:space="0" w:color="auto"/>
                                <w:bottom w:val="none" w:sz="0" w:space="0" w:color="auto"/>
                                <w:right w:val="none" w:sz="0" w:space="0" w:color="auto"/>
                              </w:divBdr>
                            </w:div>
                          </w:divsChild>
                        </w:div>
                        <w:div w:id="570969690">
                          <w:marLeft w:val="0"/>
                          <w:marRight w:val="0"/>
                          <w:marTop w:val="0"/>
                          <w:marBottom w:val="0"/>
                          <w:divBdr>
                            <w:top w:val="none" w:sz="0" w:space="0" w:color="auto"/>
                            <w:left w:val="none" w:sz="0" w:space="0" w:color="auto"/>
                            <w:bottom w:val="none" w:sz="0" w:space="0" w:color="auto"/>
                            <w:right w:val="none" w:sz="0" w:space="0" w:color="auto"/>
                          </w:divBdr>
                          <w:divsChild>
                            <w:div w:id="1926717497">
                              <w:marLeft w:val="0"/>
                              <w:marRight w:val="0"/>
                              <w:marTop w:val="0"/>
                              <w:marBottom w:val="0"/>
                              <w:divBdr>
                                <w:top w:val="none" w:sz="0" w:space="0" w:color="auto"/>
                                <w:left w:val="none" w:sz="0" w:space="0" w:color="auto"/>
                                <w:bottom w:val="none" w:sz="0" w:space="0" w:color="auto"/>
                                <w:right w:val="none" w:sz="0" w:space="0" w:color="auto"/>
                              </w:divBdr>
                            </w:div>
                          </w:divsChild>
                        </w:div>
                        <w:div w:id="1780101751">
                          <w:marLeft w:val="0"/>
                          <w:marRight w:val="0"/>
                          <w:marTop w:val="0"/>
                          <w:marBottom w:val="0"/>
                          <w:divBdr>
                            <w:top w:val="none" w:sz="0" w:space="0" w:color="auto"/>
                            <w:left w:val="none" w:sz="0" w:space="0" w:color="auto"/>
                            <w:bottom w:val="none" w:sz="0" w:space="0" w:color="auto"/>
                            <w:right w:val="none" w:sz="0" w:space="0" w:color="auto"/>
                          </w:divBdr>
                          <w:divsChild>
                            <w:div w:id="1764838648">
                              <w:marLeft w:val="0"/>
                              <w:marRight w:val="0"/>
                              <w:marTop w:val="0"/>
                              <w:marBottom w:val="0"/>
                              <w:divBdr>
                                <w:top w:val="none" w:sz="0" w:space="0" w:color="auto"/>
                                <w:left w:val="none" w:sz="0" w:space="0" w:color="auto"/>
                                <w:bottom w:val="none" w:sz="0" w:space="0" w:color="auto"/>
                                <w:right w:val="none" w:sz="0" w:space="0" w:color="auto"/>
                              </w:divBdr>
                            </w:div>
                          </w:divsChild>
                        </w:div>
                        <w:div w:id="577249394">
                          <w:marLeft w:val="0"/>
                          <w:marRight w:val="0"/>
                          <w:marTop w:val="0"/>
                          <w:marBottom w:val="0"/>
                          <w:divBdr>
                            <w:top w:val="none" w:sz="0" w:space="0" w:color="auto"/>
                            <w:left w:val="none" w:sz="0" w:space="0" w:color="auto"/>
                            <w:bottom w:val="none" w:sz="0" w:space="0" w:color="auto"/>
                            <w:right w:val="none" w:sz="0" w:space="0" w:color="auto"/>
                          </w:divBdr>
                          <w:divsChild>
                            <w:div w:id="439296634">
                              <w:marLeft w:val="0"/>
                              <w:marRight w:val="0"/>
                              <w:marTop w:val="0"/>
                              <w:marBottom w:val="0"/>
                              <w:divBdr>
                                <w:top w:val="none" w:sz="0" w:space="0" w:color="auto"/>
                                <w:left w:val="none" w:sz="0" w:space="0" w:color="auto"/>
                                <w:bottom w:val="none" w:sz="0" w:space="0" w:color="auto"/>
                                <w:right w:val="none" w:sz="0" w:space="0" w:color="auto"/>
                              </w:divBdr>
                            </w:div>
                          </w:divsChild>
                        </w:div>
                        <w:div w:id="1460224517">
                          <w:marLeft w:val="0"/>
                          <w:marRight w:val="0"/>
                          <w:marTop w:val="0"/>
                          <w:marBottom w:val="0"/>
                          <w:divBdr>
                            <w:top w:val="none" w:sz="0" w:space="0" w:color="auto"/>
                            <w:left w:val="none" w:sz="0" w:space="0" w:color="auto"/>
                            <w:bottom w:val="none" w:sz="0" w:space="0" w:color="auto"/>
                            <w:right w:val="none" w:sz="0" w:space="0" w:color="auto"/>
                          </w:divBdr>
                          <w:divsChild>
                            <w:div w:id="1308823775">
                              <w:marLeft w:val="0"/>
                              <w:marRight w:val="0"/>
                              <w:marTop w:val="0"/>
                              <w:marBottom w:val="0"/>
                              <w:divBdr>
                                <w:top w:val="none" w:sz="0" w:space="0" w:color="auto"/>
                                <w:left w:val="none" w:sz="0" w:space="0" w:color="auto"/>
                                <w:bottom w:val="none" w:sz="0" w:space="0" w:color="auto"/>
                                <w:right w:val="none" w:sz="0" w:space="0" w:color="auto"/>
                              </w:divBdr>
                            </w:div>
                          </w:divsChild>
                        </w:div>
                        <w:div w:id="592057568">
                          <w:marLeft w:val="0"/>
                          <w:marRight w:val="0"/>
                          <w:marTop w:val="0"/>
                          <w:marBottom w:val="0"/>
                          <w:divBdr>
                            <w:top w:val="none" w:sz="0" w:space="0" w:color="auto"/>
                            <w:left w:val="none" w:sz="0" w:space="0" w:color="auto"/>
                            <w:bottom w:val="none" w:sz="0" w:space="0" w:color="auto"/>
                            <w:right w:val="none" w:sz="0" w:space="0" w:color="auto"/>
                          </w:divBdr>
                          <w:divsChild>
                            <w:div w:id="1300917583">
                              <w:marLeft w:val="0"/>
                              <w:marRight w:val="0"/>
                              <w:marTop w:val="0"/>
                              <w:marBottom w:val="0"/>
                              <w:divBdr>
                                <w:top w:val="none" w:sz="0" w:space="0" w:color="auto"/>
                                <w:left w:val="none" w:sz="0" w:space="0" w:color="auto"/>
                                <w:bottom w:val="none" w:sz="0" w:space="0" w:color="auto"/>
                                <w:right w:val="none" w:sz="0" w:space="0" w:color="auto"/>
                              </w:divBdr>
                            </w:div>
                          </w:divsChild>
                        </w:div>
                        <w:div w:id="277611149">
                          <w:marLeft w:val="0"/>
                          <w:marRight w:val="0"/>
                          <w:marTop w:val="0"/>
                          <w:marBottom w:val="0"/>
                          <w:divBdr>
                            <w:top w:val="none" w:sz="0" w:space="0" w:color="auto"/>
                            <w:left w:val="none" w:sz="0" w:space="0" w:color="auto"/>
                            <w:bottom w:val="none" w:sz="0" w:space="0" w:color="auto"/>
                            <w:right w:val="none" w:sz="0" w:space="0" w:color="auto"/>
                          </w:divBdr>
                          <w:divsChild>
                            <w:div w:id="1682513999">
                              <w:marLeft w:val="0"/>
                              <w:marRight w:val="0"/>
                              <w:marTop w:val="0"/>
                              <w:marBottom w:val="0"/>
                              <w:divBdr>
                                <w:top w:val="none" w:sz="0" w:space="0" w:color="auto"/>
                                <w:left w:val="none" w:sz="0" w:space="0" w:color="auto"/>
                                <w:bottom w:val="none" w:sz="0" w:space="0" w:color="auto"/>
                                <w:right w:val="none" w:sz="0" w:space="0" w:color="auto"/>
                              </w:divBdr>
                            </w:div>
                          </w:divsChild>
                        </w:div>
                        <w:div w:id="532231575">
                          <w:marLeft w:val="0"/>
                          <w:marRight w:val="0"/>
                          <w:marTop w:val="0"/>
                          <w:marBottom w:val="0"/>
                          <w:divBdr>
                            <w:top w:val="none" w:sz="0" w:space="0" w:color="auto"/>
                            <w:left w:val="none" w:sz="0" w:space="0" w:color="auto"/>
                            <w:bottom w:val="none" w:sz="0" w:space="0" w:color="auto"/>
                            <w:right w:val="none" w:sz="0" w:space="0" w:color="auto"/>
                          </w:divBdr>
                          <w:divsChild>
                            <w:div w:id="1698460994">
                              <w:marLeft w:val="0"/>
                              <w:marRight w:val="0"/>
                              <w:marTop w:val="0"/>
                              <w:marBottom w:val="0"/>
                              <w:divBdr>
                                <w:top w:val="none" w:sz="0" w:space="0" w:color="auto"/>
                                <w:left w:val="none" w:sz="0" w:space="0" w:color="auto"/>
                                <w:bottom w:val="none" w:sz="0" w:space="0" w:color="auto"/>
                                <w:right w:val="none" w:sz="0" w:space="0" w:color="auto"/>
                              </w:divBdr>
                            </w:div>
                          </w:divsChild>
                        </w:div>
                        <w:div w:id="1744641029">
                          <w:marLeft w:val="0"/>
                          <w:marRight w:val="0"/>
                          <w:marTop w:val="0"/>
                          <w:marBottom w:val="0"/>
                          <w:divBdr>
                            <w:top w:val="none" w:sz="0" w:space="0" w:color="auto"/>
                            <w:left w:val="none" w:sz="0" w:space="0" w:color="auto"/>
                            <w:bottom w:val="none" w:sz="0" w:space="0" w:color="auto"/>
                            <w:right w:val="none" w:sz="0" w:space="0" w:color="auto"/>
                          </w:divBdr>
                          <w:divsChild>
                            <w:div w:id="123433207">
                              <w:marLeft w:val="0"/>
                              <w:marRight w:val="0"/>
                              <w:marTop w:val="0"/>
                              <w:marBottom w:val="0"/>
                              <w:divBdr>
                                <w:top w:val="none" w:sz="0" w:space="0" w:color="auto"/>
                                <w:left w:val="none" w:sz="0" w:space="0" w:color="auto"/>
                                <w:bottom w:val="none" w:sz="0" w:space="0" w:color="auto"/>
                                <w:right w:val="none" w:sz="0" w:space="0" w:color="auto"/>
                              </w:divBdr>
                            </w:div>
                          </w:divsChild>
                        </w:div>
                        <w:div w:id="268440518">
                          <w:marLeft w:val="0"/>
                          <w:marRight w:val="0"/>
                          <w:marTop w:val="0"/>
                          <w:marBottom w:val="0"/>
                          <w:divBdr>
                            <w:top w:val="none" w:sz="0" w:space="0" w:color="auto"/>
                            <w:left w:val="none" w:sz="0" w:space="0" w:color="auto"/>
                            <w:bottom w:val="none" w:sz="0" w:space="0" w:color="auto"/>
                            <w:right w:val="none" w:sz="0" w:space="0" w:color="auto"/>
                          </w:divBdr>
                          <w:divsChild>
                            <w:div w:id="1881940394">
                              <w:marLeft w:val="0"/>
                              <w:marRight w:val="0"/>
                              <w:marTop w:val="0"/>
                              <w:marBottom w:val="0"/>
                              <w:divBdr>
                                <w:top w:val="none" w:sz="0" w:space="0" w:color="auto"/>
                                <w:left w:val="none" w:sz="0" w:space="0" w:color="auto"/>
                                <w:bottom w:val="none" w:sz="0" w:space="0" w:color="auto"/>
                                <w:right w:val="none" w:sz="0" w:space="0" w:color="auto"/>
                              </w:divBdr>
                            </w:div>
                          </w:divsChild>
                        </w:div>
                        <w:div w:id="2140099445">
                          <w:marLeft w:val="0"/>
                          <w:marRight w:val="0"/>
                          <w:marTop w:val="0"/>
                          <w:marBottom w:val="0"/>
                          <w:divBdr>
                            <w:top w:val="none" w:sz="0" w:space="0" w:color="auto"/>
                            <w:left w:val="none" w:sz="0" w:space="0" w:color="auto"/>
                            <w:bottom w:val="none" w:sz="0" w:space="0" w:color="auto"/>
                            <w:right w:val="none" w:sz="0" w:space="0" w:color="auto"/>
                          </w:divBdr>
                          <w:divsChild>
                            <w:div w:id="556823100">
                              <w:marLeft w:val="0"/>
                              <w:marRight w:val="0"/>
                              <w:marTop w:val="0"/>
                              <w:marBottom w:val="0"/>
                              <w:divBdr>
                                <w:top w:val="none" w:sz="0" w:space="0" w:color="auto"/>
                                <w:left w:val="none" w:sz="0" w:space="0" w:color="auto"/>
                                <w:bottom w:val="none" w:sz="0" w:space="0" w:color="auto"/>
                                <w:right w:val="none" w:sz="0" w:space="0" w:color="auto"/>
                              </w:divBdr>
                            </w:div>
                          </w:divsChild>
                        </w:div>
                        <w:div w:id="1460684647">
                          <w:marLeft w:val="0"/>
                          <w:marRight w:val="0"/>
                          <w:marTop w:val="0"/>
                          <w:marBottom w:val="0"/>
                          <w:divBdr>
                            <w:top w:val="none" w:sz="0" w:space="0" w:color="auto"/>
                            <w:left w:val="none" w:sz="0" w:space="0" w:color="auto"/>
                            <w:bottom w:val="none" w:sz="0" w:space="0" w:color="auto"/>
                            <w:right w:val="none" w:sz="0" w:space="0" w:color="auto"/>
                          </w:divBdr>
                          <w:divsChild>
                            <w:div w:id="1492720277">
                              <w:marLeft w:val="0"/>
                              <w:marRight w:val="0"/>
                              <w:marTop w:val="0"/>
                              <w:marBottom w:val="0"/>
                              <w:divBdr>
                                <w:top w:val="none" w:sz="0" w:space="0" w:color="auto"/>
                                <w:left w:val="none" w:sz="0" w:space="0" w:color="auto"/>
                                <w:bottom w:val="none" w:sz="0" w:space="0" w:color="auto"/>
                                <w:right w:val="none" w:sz="0" w:space="0" w:color="auto"/>
                              </w:divBdr>
                            </w:div>
                          </w:divsChild>
                        </w:div>
                        <w:div w:id="1711418075">
                          <w:marLeft w:val="0"/>
                          <w:marRight w:val="0"/>
                          <w:marTop w:val="0"/>
                          <w:marBottom w:val="0"/>
                          <w:divBdr>
                            <w:top w:val="none" w:sz="0" w:space="0" w:color="auto"/>
                            <w:left w:val="none" w:sz="0" w:space="0" w:color="auto"/>
                            <w:bottom w:val="none" w:sz="0" w:space="0" w:color="auto"/>
                            <w:right w:val="none" w:sz="0" w:space="0" w:color="auto"/>
                          </w:divBdr>
                          <w:divsChild>
                            <w:div w:id="1422219126">
                              <w:marLeft w:val="0"/>
                              <w:marRight w:val="0"/>
                              <w:marTop w:val="0"/>
                              <w:marBottom w:val="0"/>
                              <w:divBdr>
                                <w:top w:val="none" w:sz="0" w:space="0" w:color="auto"/>
                                <w:left w:val="none" w:sz="0" w:space="0" w:color="auto"/>
                                <w:bottom w:val="none" w:sz="0" w:space="0" w:color="auto"/>
                                <w:right w:val="none" w:sz="0" w:space="0" w:color="auto"/>
                              </w:divBdr>
                            </w:div>
                          </w:divsChild>
                        </w:div>
                        <w:div w:id="945692159">
                          <w:marLeft w:val="0"/>
                          <w:marRight w:val="0"/>
                          <w:marTop w:val="0"/>
                          <w:marBottom w:val="0"/>
                          <w:divBdr>
                            <w:top w:val="none" w:sz="0" w:space="0" w:color="auto"/>
                            <w:left w:val="none" w:sz="0" w:space="0" w:color="auto"/>
                            <w:bottom w:val="none" w:sz="0" w:space="0" w:color="auto"/>
                            <w:right w:val="none" w:sz="0" w:space="0" w:color="auto"/>
                          </w:divBdr>
                          <w:divsChild>
                            <w:div w:id="892734289">
                              <w:marLeft w:val="0"/>
                              <w:marRight w:val="0"/>
                              <w:marTop w:val="0"/>
                              <w:marBottom w:val="0"/>
                              <w:divBdr>
                                <w:top w:val="none" w:sz="0" w:space="0" w:color="auto"/>
                                <w:left w:val="none" w:sz="0" w:space="0" w:color="auto"/>
                                <w:bottom w:val="none" w:sz="0" w:space="0" w:color="auto"/>
                                <w:right w:val="none" w:sz="0" w:space="0" w:color="auto"/>
                              </w:divBdr>
                            </w:div>
                          </w:divsChild>
                        </w:div>
                        <w:div w:id="1418207363">
                          <w:marLeft w:val="0"/>
                          <w:marRight w:val="0"/>
                          <w:marTop w:val="0"/>
                          <w:marBottom w:val="0"/>
                          <w:divBdr>
                            <w:top w:val="none" w:sz="0" w:space="0" w:color="auto"/>
                            <w:left w:val="none" w:sz="0" w:space="0" w:color="auto"/>
                            <w:bottom w:val="none" w:sz="0" w:space="0" w:color="auto"/>
                            <w:right w:val="none" w:sz="0" w:space="0" w:color="auto"/>
                          </w:divBdr>
                          <w:divsChild>
                            <w:div w:id="1057514028">
                              <w:marLeft w:val="0"/>
                              <w:marRight w:val="0"/>
                              <w:marTop w:val="0"/>
                              <w:marBottom w:val="0"/>
                              <w:divBdr>
                                <w:top w:val="none" w:sz="0" w:space="0" w:color="auto"/>
                                <w:left w:val="none" w:sz="0" w:space="0" w:color="auto"/>
                                <w:bottom w:val="none" w:sz="0" w:space="0" w:color="auto"/>
                                <w:right w:val="none" w:sz="0" w:space="0" w:color="auto"/>
                              </w:divBdr>
                            </w:div>
                          </w:divsChild>
                        </w:div>
                        <w:div w:id="258608368">
                          <w:marLeft w:val="0"/>
                          <w:marRight w:val="0"/>
                          <w:marTop w:val="0"/>
                          <w:marBottom w:val="0"/>
                          <w:divBdr>
                            <w:top w:val="none" w:sz="0" w:space="0" w:color="auto"/>
                            <w:left w:val="none" w:sz="0" w:space="0" w:color="auto"/>
                            <w:bottom w:val="none" w:sz="0" w:space="0" w:color="auto"/>
                            <w:right w:val="none" w:sz="0" w:space="0" w:color="auto"/>
                          </w:divBdr>
                          <w:divsChild>
                            <w:div w:id="1223252018">
                              <w:marLeft w:val="0"/>
                              <w:marRight w:val="0"/>
                              <w:marTop w:val="0"/>
                              <w:marBottom w:val="0"/>
                              <w:divBdr>
                                <w:top w:val="none" w:sz="0" w:space="0" w:color="auto"/>
                                <w:left w:val="none" w:sz="0" w:space="0" w:color="auto"/>
                                <w:bottom w:val="none" w:sz="0" w:space="0" w:color="auto"/>
                                <w:right w:val="none" w:sz="0" w:space="0" w:color="auto"/>
                              </w:divBdr>
                            </w:div>
                          </w:divsChild>
                        </w:div>
                        <w:div w:id="1376733500">
                          <w:marLeft w:val="0"/>
                          <w:marRight w:val="0"/>
                          <w:marTop w:val="0"/>
                          <w:marBottom w:val="0"/>
                          <w:divBdr>
                            <w:top w:val="none" w:sz="0" w:space="0" w:color="auto"/>
                            <w:left w:val="none" w:sz="0" w:space="0" w:color="auto"/>
                            <w:bottom w:val="none" w:sz="0" w:space="0" w:color="auto"/>
                            <w:right w:val="none" w:sz="0" w:space="0" w:color="auto"/>
                          </w:divBdr>
                          <w:divsChild>
                            <w:div w:id="1862209169">
                              <w:marLeft w:val="0"/>
                              <w:marRight w:val="0"/>
                              <w:marTop w:val="0"/>
                              <w:marBottom w:val="0"/>
                              <w:divBdr>
                                <w:top w:val="none" w:sz="0" w:space="0" w:color="auto"/>
                                <w:left w:val="none" w:sz="0" w:space="0" w:color="auto"/>
                                <w:bottom w:val="none" w:sz="0" w:space="0" w:color="auto"/>
                                <w:right w:val="none" w:sz="0" w:space="0" w:color="auto"/>
                              </w:divBdr>
                            </w:div>
                          </w:divsChild>
                        </w:div>
                        <w:div w:id="1990746216">
                          <w:marLeft w:val="0"/>
                          <w:marRight w:val="0"/>
                          <w:marTop w:val="0"/>
                          <w:marBottom w:val="0"/>
                          <w:divBdr>
                            <w:top w:val="none" w:sz="0" w:space="0" w:color="auto"/>
                            <w:left w:val="none" w:sz="0" w:space="0" w:color="auto"/>
                            <w:bottom w:val="none" w:sz="0" w:space="0" w:color="auto"/>
                            <w:right w:val="none" w:sz="0" w:space="0" w:color="auto"/>
                          </w:divBdr>
                          <w:divsChild>
                            <w:div w:id="4849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4638">
                  <w:marLeft w:val="0"/>
                  <w:marRight w:val="0"/>
                  <w:marTop w:val="0"/>
                  <w:marBottom w:val="0"/>
                  <w:divBdr>
                    <w:top w:val="none" w:sz="0" w:space="0" w:color="auto"/>
                    <w:left w:val="none" w:sz="0" w:space="0" w:color="auto"/>
                    <w:bottom w:val="none" w:sz="0" w:space="0" w:color="auto"/>
                    <w:right w:val="none" w:sz="0" w:space="0" w:color="auto"/>
                  </w:divBdr>
                  <w:divsChild>
                    <w:div w:id="1942184646">
                      <w:marLeft w:val="0"/>
                      <w:marRight w:val="0"/>
                      <w:marTop w:val="0"/>
                      <w:marBottom w:val="0"/>
                      <w:divBdr>
                        <w:top w:val="none" w:sz="0" w:space="0" w:color="auto"/>
                        <w:left w:val="none" w:sz="0" w:space="0" w:color="auto"/>
                        <w:bottom w:val="none" w:sz="0" w:space="0" w:color="auto"/>
                        <w:right w:val="none" w:sz="0" w:space="0" w:color="auto"/>
                      </w:divBdr>
                    </w:div>
                    <w:div w:id="736362537">
                      <w:marLeft w:val="0"/>
                      <w:marRight w:val="0"/>
                      <w:marTop w:val="0"/>
                      <w:marBottom w:val="0"/>
                      <w:divBdr>
                        <w:top w:val="none" w:sz="0" w:space="0" w:color="auto"/>
                        <w:left w:val="none" w:sz="0" w:space="0" w:color="auto"/>
                        <w:bottom w:val="none" w:sz="0" w:space="0" w:color="auto"/>
                        <w:right w:val="none" w:sz="0" w:space="0" w:color="auto"/>
                      </w:divBdr>
                      <w:divsChild>
                        <w:div w:id="1279802241">
                          <w:marLeft w:val="0"/>
                          <w:marRight w:val="0"/>
                          <w:marTop w:val="0"/>
                          <w:marBottom w:val="0"/>
                          <w:divBdr>
                            <w:top w:val="none" w:sz="0" w:space="0" w:color="auto"/>
                            <w:left w:val="none" w:sz="0" w:space="0" w:color="auto"/>
                            <w:bottom w:val="none" w:sz="0" w:space="0" w:color="auto"/>
                            <w:right w:val="none" w:sz="0" w:space="0" w:color="auto"/>
                          </w:divBdr>
                          <w:divsChild>
                            <w:div w:id="1914852617">
                              <w:marLeft w:val="0"/>
                              <w:marRight w:val="0"/>
                              <w:marTop w:val="0"/>
                              <w:marBottom w:val="0"/>
                              <w:divBdr>
                                <w:top w:val="none" w:sz="0" w:space="0" w:color="auto"/>
                                <w:left w:val="none" w:sz="0" w:space="0" w:color="auto"/>
                                <w:bottom w:val="none" w:sz="0" w:space="0" w:color="auto"/>
                                <w:right w:val="none" w:sz="0" w:space="0" w:color="auto"/>
                              </w:divBdr>
                            </w:div>
                          </w:divsChild>
                        </w:div>
                        <w:div w:id="731731754">
                          <w:marLeft w:val="0"/>
                          <w:marRight w:val="0"/>
                          <w:marTop w:val="0"/>
                          <w:marBottom w:val="0"/>
                          <w:divBdr>
                            <w:top w:val="none" w:sz="0" w:space="0" w:color="auto"/>
                            <w:left w:val="none" w:sz="0" w:space="0" w:color="auto"/>
                            <w:bottom w:val="none" w:sz="0" w:space="0" w:color="auto"/>
                            <w:right w:val="none" w:sz="0" w:space="0" w:color="auto"/>
                          </w:divBdr>
                          <w:divsChild>
                            <w:div w:id="1555777962">
                              <w:marLeft w:val="0"/>
                              <w:marRight w:val="0"/>
                              <w:marTop w:val="0"/>
                              <w:marBottom w:val="0"/>
                              <w:divBdr>
                                <w:top w:val="none" w:sz="0" w:space="0" w:color="auto"/>
                                <w:left w:val="none" w:sz="0" w:space="0" w:color="auto"/>
                                <w:bottom w:val="none" w:sz="0" w:space="0" w:color="auto"/>
                                <w:right w:val="none" w:sz="0" w:space="0" w:color="auto"/>
                              </w:divBdr>
                            </w:div>
                          </w:divsChild>
                        </w:div>
                        <w:div w:id="1853765002">
                          <w:marLeft w:val="0"/>
                          <w:marRight w:val="0"/>
                          <w:marTop w:val="0"/>
                          <w:marBottom w:val="0"/>
                          <w:divBdr>
                            <w:top w:val="none" w:sz="0" w:space="0" w:color="auto"/>
                            <w:left w:val="none" w:sz="0" w:space="0" w:color="auto"/>
                            <w:bottom w:val="none" w:sz="0" w:space="0" w:color="auto"/>
                            <w:right w:val="none" w:sz="0" w:space="0" w:color="auto"/>
                          </w:divBdr>
                          <w:divsChild>
                            <w:div w:id="43140027">
                              <w:marLeft w:val="0"/>
                              <w:marRight w:val="0"/>
                              <w:marTop w:val="0"/>
                              <w:marBottom w:val="0"/>
                              <w:divBdr>
                                <w:top w:val="none" w:sz="0" w:space="0" w:color="auto"/>
                                <w:left w:val="none" w:sz="0" w:space="0" w:color="auto"/>
                                <w:bottom w:val="none" w:sz="0" w:space="0" w:color="auto"/>
                                <w:right w:val="none" w:sz="0" w:space="0" w:color="auto"/>
                              </w:divBdr>
                            </w:div>
                          </w:divsChild>
                        </w:div>
                        <w:div w:id="439958674">
                          <w:marLeft w:val="0"/>
                          <w:marRight w:val="0"/>
                          <w:marTop w:val="0"/>
                          <w:marBottom w:val="0"/>
                          <w:divBdr>
                            <w:top w:val="none" w:sz="0" w:space="0" w:color="auto"/>
                            <w:left w:val="none" w:sz="0" w:space="0" w:color="auto"/>
                            <w:bottom w:val="none" w:sz="0" w:space="0" w:color="auto"/>
                            <w:right w:val="none" w:sz="0" w:space="0" w:color="auto"/>
                          </w:divBdr>
                          <w:divsChild>
                            <w:div w:id="87047350">
                              <w:marLeft w:val="0"/>
                              <w:marRight w:val="0"/>
                              <w:marTop w:val="0"/>
                              <w:marBottom w:val="0"/>
                              <w:divBdr>
                                <w:top w:val="none" w:sz="0" w:space="0" w:color="auto"/>
                                <w:left w:val="none" w:sz="0" w:space="0" w:color="auto"/>
                                <w:bottom w:val="none" w:sz="0" w:space="0" w:color="auto"/>
                                <w:right w:val="none" w:sz="0" w:space="0" w:color="auto"/>
                              </w:divBdr>
                            </w:div>
                          </w:divsChild>
                        </w:div>
                        <w:div w:id="790247396">
                          <w:marLeft w:val="0"/>
                          <w:marRight w:val="0"/>
                          <w:marTop w:val="0"/>
                          <w:marBottom w:val="0"/>
                          <w:divBdr>
                            <w:top w:val="none" w:sz="0" w:space="0" w:color="auto"/>
                            <w:left w:val="none" w:sz="0" w:space="0" w:color="auto"/>
                            <w:bottom w:val="none" w:sz="0" w:space="0" w:color="auto"/>
                            <w:right w:val="none" w:sz="0" w:space="0" w:color="auto"/>
                          </w:divBdr>
                          <w:divsChild>
                            <w:div w:id="909536745">
                              <w:marLeft w:val="0"/>
                              <w:marRight w:val="0"/>
                              <w:marTop w:val="0"/>
                              <w:marBottom w:val="0"/>
                              <w:divBdr>
                                <w:top w:val="none" w:sz="0" w:space="0" w:color="auto"/>
                                <w:left w:val="none" w:sz="0" w:space="0" w:color="auto"/>
                                <w:bottom w:val="none" w:sz="0" w:space="0" w:color="auto"/>
                                <w:right w:val="none" w:sz="0" w:space="0" w:color="auto"/>
                              </w:divBdr>
                            </w:div>
                          </w:divsChild>
                        </w:div>
                        <w:div w:id="2033844447">
                          <w:marLeft w:val="0"/>
                          <w:marRight w:val="0"/>
                          <w:marTop w:val="0"/>
                          <w:marBottom w:val="0"/>
                          <w:divBdr>
                            <w:top w:val="none" w:sz="0" w:space="0" w:color="auto"/>
                            <w:left w:val="none" w:sz="0" w:space="0" w:color="auto"/>
                            <w:bottom w:val="none" w:sz="0" w:space="0" w:color="auto"/>
                            <w:right w:val="none" w:sz="0" w:space="0" w:color="auto"/>
                          </w:divBdr>
                          <w:divsChild>
                            <w:div w:id="956764431">
                              <w:marLeft w:val="0"/>
                              <w:marRight w:val="0"/>
                              <w:marTop w:val="0"/>
                              <w:marBottom w:val="0"/>
                              <w:divBdr>
                                <w:top w:val="none" w:sz="0" w:space="0" w:color="auto"/>
                                <w:left w:val="none" w:sz="0" w:space="0" w:color="auto"/>
                                <w:bottom w:val="none" w:sz="0" w:space="0" w:color="auto"/>
                                <w:right w:val="none" w:sz="0" w:space="0" w:color="auto"/>
                              </w:divBdr>
                            </w:div>
                          </w:divsChild>
                        </w:div>
                        <w:div w:id="1783648369">
                          <w:marLeft w:val="0"/>
                          <w:marRight w:val="0"/>
                          <w:marTop w:val="0"/>
                          <w:marBottom w:val="0"/>
                          <w:divBdr>
                            <w:top w:val="none" w:sz="0" w:space="0" w:color="auto"/>
                            <w:left w:val="none" w:sz="0" w:space="0" w:color="auto"/>
                            <w:bottom w:val="none" w:sz="0" w:space="0" w:color="auto"/>
                            <w:right w:val="none" w:sz="0" w:space="0" w:color="auto"/>
                          </w:divBdr>
                          <w:divsChild>
                            <w:div w:id="1867253536">
                              <w:marLeft w:val="0"/>
                              <w:marRight w:val="0"/>
                              <w:marTop w:val="0"/>
                              <w:marBottom w:val="0"/>
                              <w:divBdr>
                                <w:top w:val="none" w:sz="0" w:space="0" w:color="auto"/>
                                <w:left w:val="none" w:sz="0" w:space="0" w:color="auto"/>
                                <w:bottom w:val="none" w:sz="0" w:space="0" w:color="auto"/>
                                <w:right w:val="none" w:sz="0" w:space="0" w:color="auto"/>
                              </w:divBdr>
                            </w:div>
                          </w:divsChild>
                        </w:div>
                        <w:div w:id="1568683260">
                          <w:marLeft w:val="0"/>
                          <w:marRight w:val="0"/>
                          <w:marTop w:val="0"/>
                          <w:marBottom w:val="0"/>
                          <w:divBdr>
                            <w:top w:val="none" w:sz="0" w:space="0" w:color="auto"/>
                            <w:left w:val="none" w:sz="0" w:space="0" w:color="auto"/>
                            <w:bottom w:val="none" w:sz="0" w:space="0" w:color="auto"/>
                            <w:right w:val="none" w:sz="0" w:space="0" w:color="auto"/>
                          </w:divBdr>
                          <w:divsChild>
                            <w:div w:id="225382370">
                              <w:marLeft w:val="0"/>
                              <w:marRight w:val="0"/>
                              <w:marTop w:val="0"/>
                              <w:marBottom w:val="0"/>
                              <w:divBdr>
                                <w:top w:val="none" w:sz="0" w:space="0" w:color="auto"/>
                                <w:left w:val="none" w:sz="0" w:space="0" w:color="auto"/>
                                <w:bottom w:val="none" w:sz="0" w:space="0" w:color="auto"/>
                                <w:right w:val="none" w:sz="0" w:space="0" w:color="auto"/>
                              </w:divBdr>
                            </w:div>
                          </w:divsChild>
                        </w:div>
                        <w:div w:id="1989280390">
                          <w:marLeft w:val="0"/>
                          <w:marRight w:val="0"/>
                          <w:marTop w:val="0"/>
                          <w:marBottom w:val="0"/>
                          <w:divBdr>
                            <w:top w:val="none" w:sz="0" w:space="0" w:color="auto"/>
                            <w:left w:val="none" w:sz="0" w:space="0" w:color="auto"/>
                            <w:bottom w:val="none" w:sz="0" w:space="0" w:color="auto"/>
                            <w:right w:val="none" w:sz="0" w:space="0" w:color="auto"/>
                          </w:divBdr>
                          <w:divsChild>
                            <w:div w:id="970667038">
                              <w:marLeft w:val="0"/>
                              <w:marRight w:val="0"/>
                              <w:marTop w:val="0"/>
                              <w:marBottom w:val="0"/>
                              <w:divBdr>
                                <w:top w:val="none" w:sz="0" w:space="0" w:color="auto"/>
                                <w:left w:val="none" w:sz="0" w:space="0" w:color="auto"/>
                                <w:bottom w:val="none" w:sz="0" w:space="0" w:color="auto"/>
                                <w:right w:val="none" w:sz="0" w:space="0" w:color="auto"/>
                              </w:divBdr>
                            </w:div>
                          </w:divsChild>
                        </w:div>
                        <w:div w:id="87622222">
                          <w:marLeft w:val="0"/>
                          <w:marRight w:val="0"/>
                          <w:marTop w:val="0"/>
                          <w:marBottom w:val="0"/>
                          <w:divBdr>
                            <w:top w:val="none" w:sz="0" w:space="0" w:color="auto"/>
                            <w:left w:val="none" w:sz="0" w:space="0" w:color="auto"/>
                            <w:bottom w:val="none" w:sz="0" w:space="0" w:color="auto"/>
                            <w:right w:val="none" w:sz="0" w:space="0" w:color="auto"/>
                          </w:divBdr>
                          <w:divsChild>
                            <w:div w:id="1258322536">
                              <w:marLeft w:val="0"/>
                              <w:marRight w:val="0"/>
                              <w:marTop w:val="0"/>
                              <w:marBottom w:val="0"/>
                              <w:divBdr>
                                <w:top w:val="none" w:sz="0" w:space="0" w:color="auto"/>
                                <w:left w:val="none" w:sz="0" w:space="0" w:color="auto"/>
                                <w:bottom w:val="none" w:sz="0" w:space="0" w:color="auto"/>
                                <w:right w:val="none" w:sz="0" w:space="0" w:color="auto"/>
                              </w:divBdr>
                            </w:div>
                          </w:divsChild>
                        </w:div>
                        <w:div w:id="1195464831">
                          <w:marLeft w:val="0"/>
                          <w:marRight w:val="0"/>
                          <w:marTop w:val="0"/>
                          <w:marBottom w:val="0"/>
                          <w:divBdr>
                            <w:top w:val="none" w:sz="0" w:space="0" w:color="auto"/>
                            <w:left w:val="none" w:sz="0" w:space="0" w:color="auto"/>
                            <w:bottom w:val="none" w:sz="0" w:space="0" w:color="auto"/>
                            <w:right w:val="none" w:sz="0" w:space="0" w:color="auto"/>
                          </w:divBdr>
                          <w:divsChild>
                            <w:div w:id="2018532497">
                              <w:marLeft w:val="0"/>
                              <w:marRight w:val="0"/>
                              <w:marTop w:val="0"/>
                              <w:marBottom w:val="0"/>
                              <w:divBdr>
                                <w:top w:val="none" w:sz="0" w:space="0" w:color="auto"/>
                                <w:left w:val="none" w:sz="0" w:space="0" w:color="auto"/>
                                <w:bottom w:val="none" w:sz="0" w:space="0" w:color="auto"/>
                                <w:right w:val="none" w:sz="0" w:space="0" w:color="auto"/>
                              </w:divBdr>
                            </w:div>
                          </w:divsChild>
                        </w:div>
                        <w:div w:id="1034380799">
                          <w:marLeft w:val="0"/>
                          <w:marRight w:val="0"/>
                          <w:marTop w:val="0"/>
                          <w:marBottom w:val="0"/>
                          <w:divBdr>
                            <w:top w:val="none" w:sz="0" w:space="0" w:color="auto"/>
                            <w:left w:val="none" w:sz="0" w:space="0" w:color="auto"/>
                            <w:bottom w:val="none" w:sz="0" w:space="0" w:color="auto"/>
                            <w:right w:val="none" w:sz="0" w:space="0" w:color="auto"/>
                          </w:divBdr>
                          <w:divsChild>
                            <w:div w:id="425611044">
                              <w:marLeft w:val="0"/>
                              <w:marRight w:val="0"/>
                              <w:marTop w:val="0"/>
                              <w:marBottom w:val="0"/>
                              <w:divBdr>
                                <w:top w:val="none" w:sz="0" w:space="0" w:color="auto"/>
                                <w:left w:val="none" w:sz="0" w:space="0" w:color="auto"/>
                                <w:bottom w:val="none" w:sz="0" w:space="0" w:color="auto"/>
                                <w:right w:val="none" w:sz="0" w:space="0" w:color="auto"/>
                              </w:divBdr>
                            </w:div>
                          </w:divsChild>
                        </w:div>
                        <w:div w:id="1731540821">
                          <w:marLeft w:val="0"/>
                          <w:marRight w:val="0"/>
                          <w:marTop w:val="0"/>
                          <w:marBottom w:val="0"/>
                          <w:divBdr>
                            <w:top w:val="none" w:sz="0" w:space="0" w:color="auto"/>
                            <w:left w:val="none" w:sz="0" w:space="0" w:color="auto"/>
                            <w:bottom w:val="none" w:sz="0" w:space="0" w:color="auto"/>
                            <w:right w:val="none" w:sz="0" w:space="0" w:color="auto"/>
                          </w:divBdr>
                          <w:divsChild>
                            <w:div w:id="79959384">
                              <w:marLeft w:val="0"/>
                              <w:marRight w:val="0"/>
                              <w:marTop w:val="0"/>
                              <w:marBottom w:val="0"/>
                              <w:divBdr>
                                <w:top w:val="none" w:sz="0" w:space="0" w:color="auto"/>
                                <w:left w:val="none" w:sz="0" w:space="0" w:color="auto"/>
                                <w:bottom w:val="none" w:sz="0" w:space="0" w:color="auto"/>
                                <w:right w:val="none" w:sz="0" w:space="0" w:color="auto"/>
                              </w:divBdr>
                            </w:div>
                          </w:divsChild>
                        </w:div>
                        <w:div w:id="167524679">
                          <w:marLeft w:val="0"/>
                          <w:marRight w:val="0"/>
                          <w:marTop w:val="0"/>
                          <w:marBottom w:val="0"/>
                          <w:divBdr>
                            <w:top w:val="none" w:sz="0" w:space="0" w:color="auto"/>
                            <w:left w:val="none" w:sz="0" w:space="0" w:color="auto"/>
                            <w:bottom w:val="none" w:sz="0" w:space="0" w:color="auto"/>
                            <w:right w:val="none" w:sz="0" w:space="0" w:color="auto"/>
                          </w:divBdr>
                          <w:divsChild>
                            <w:div w:id="1493255039">
                              <w:marLeft w:val="0"/>
                              <w:marRight w:val="0"/>
                              <w:marTop w:val="0"/>
                              <w:marBottom w:val="0"/>
                              <w:divBdr>
                                <w:top w:val="none" w:sz="0" w:space="0" w:color="auto"/>
                                <w:left w:val="none" w:sz="0" w:space="0" w:color="auto"/>
                                <w:bottom w:val="none" w:sz="0" w:space="0" w:color="auto"/>
                                <w:right w:val="none" w:sz="0" w:space="0" w:color="auto"/>
                              </w:divBdr>
                            </w:div>
                          </w:divsChild>
                        </w:div>
                        <w:div w:id="1685135171">
                          <w:marLeft w:val="0"/>
                          <w:marRight w:val="0"/>
                          <w:marTop w:val="0"/>
                          <w:marBottom w:val="0"/>
                          <w:divBdr>
                            <w:top w:val="none" w:sz="0" w:space="0" w:color="auto"/>
                            <w:left w:val="none" w:sz="0" w:space="0" w:color="auto"/>
                            <w:bottom w:val="none" w:sz="0" w:space="0" w:color="auto"/>
                            <w:right w:val="none" w:sz="0" w:space="0" w:color="auto"/>
                          </w:divBdr>
                          <w:divsChild>
                            <w:div w:id="2080202254">
                              <w:marLeft w:val="0"/>
                              <w:marRight w:val="0"/>
                              <w:marTop w:val="0"/>
                              <w:marBottom w:val="0"/>
                              <w:divBdr>
                                <w:top w:val="none" w:sz="0" w:space="0" w:color="auto"/>
                                <w:left w:val="none" w:sz="0" w:space="0" w:color="auto"/>
                                <w:bottom w:val="none" w:sz="0" w:space="0" w:color="auto"/>
                                <w:right w:val="none" w:sz="0" w:space="0" w:color="auto"/>
                              </w:divBdr>
                            </w:div>
                          </w:divsChild>
                        </w:div>
                        <w:div w:id="195781524">
                          <w:marLeft w:val="0"/>
                          <w:marRight w:val="0"/>
                          <w:marTop w:val="0"/>
                          <w:marBottom w:val="0"/>
                          <w:divBdr>
                            <w:top w:val="none" w:sz="0" w:space="0" w:color="auto"/>
                            <w:left w:val="none" w:sz="0" w:space="0" w:color="auto"/>
                            <w:bottom w:val="none" w:sz="0" w:space="0" w:color="auto"/>
                            <w:right w:val="none" w:sz="0" w:space="0" w:color="auto"/>
                          </w:divBdr>
                          <w:divsChild>
                            <w:div w:id="1433235180">
                              <w:marLeft w:val="0"/>
                              <w:marRight w:val="0"/>
                              <w:marTop w:val="0"/>
                              <w:marBottom w:val="0"/>
                              <w:divBdr>
                                <w:top w:val="none" w:sz="0" w:space="0" w:color="auto"/>
                                <w:left w:val="none" w:sz="0" w:space="0" w:color="auto"/>
                                <w:bottom w:val="none" w:sz="0" w:space="0" w:color="auto"/>
                                <w:right w:val="none" w:sz="0" w:space="0" w:color="auto"/>
                              </w:divBdr>
                            </w:div>
                          </w:divsChild>
                        </w:div>
                        <w:div w:id="2009825015">
                          <w:marLeft w:val="0"/>
                          <w:marRight w:val="0"/>
                          <w:marTop w:val="0"/>
                          <w:marBottom w:val="0"/>
                          <w:divBdr>
                            <w:top w:val="none" w:sz="0" w:space="0" w:color="auto"/>
                            <w:left w:val="none" w:sz="0" w:space="0" w:color="auto"/>
                            <w:bottom w:val="none" w:sz="0" w:space="0" w:color="auto"/>
                            <w:right w:val="none" w:sz="0" w:space="0" w:color="auto"/>
                          </w:divBdr>
                          <w:divsChild>
                            <w:div w:id="1225675251">
                              <w:marLeft w:val="0"/>
                              <w:marRight w:val="0"/>
                              <w:marTop w:val="0"/>
                              <w:marBottom w:val="0"/>
                              <w:divBdr>
                                <w:top w:val="none" w:sz="0" w:space="0" w:color="auto"/>
                                <w:left w:val="none" w:sz="0" w:space="0" w:color="auto"/>
                                <w:bottom w:val="none" w:sz="0" w:space="0" w:color="auto"/>
                                <w:right w:val="none" w:sz="0" w:space="0" w:color="auto"/>
                              </w:divBdr>
                            </w:div>
                          </w:divsChild>
                        </w:div>
                        <w:div w:id="647393831">
                          <w:marLeft w:val="0"/>
                          <w:marRight w:val="0"/>
                          <w:marTop w:val="0"/>
                          <w:marBottom w:val="0"/>
                          <w:divBdr>
                            <w:top w:val="none" w:sz="0" w:space="0" w:color="auto"/>
                            <w:left w:val="none" w:sz="0" w:space="0" w:color="auto"/>
                            <w:bottom w:val="none" w:sz="0" w:space="0" w:color="auto"/>
                            <w:right w:val="none" w:sz="0" w:space="0" w:color="auto"/>
                          </w:divBdr>
                          <w:divsChild>
                            <w:div w:id="2056543943">
                              <w:marLeft w:val="0"/>
                              <w:marRight w:val="0"/>
                              <w:marTop w:val="0"/>
                              <w:marBottom w:val="0"/>
                              <w:divBdr>
                                <w:top w:val="none" w:sz="0" w:space="0" w:color="auto"/>
                                <w:left w:val="none" w:sz="0" w:space="0" w:color="auto"/>
                                <w:bottom w:val="none" w:sz="0" w:space="0" w:color="auto"/>
                                <w:right w:val="none" w:sz="0" w:space="0" w:color="auto"/>
                              </w:divBdr>
                            </w:div>
                          </w:divsChild>
                        </w:div>
                        <w:div w:id="2055617708">
                          <w:marLeft w:val="0"/>
                          <w:marRight w:val="0"/>
                          <w:marTop w:val="0"/>
                          <w:marBottom w:val="0"/>
                          <w:divBdr>
                            <w:top w:val="none" w:sz="0" w:space="0" w:color="auto"/>
                            <w:left w:val="none" w:sz="0" w:space="0" w:color="auto"/>
                            <w:bottom w:val="none" w:sz="0" w:space="0" w:color="auto"/>
                            <w:right w:val="none" w:sz="0" w:space="0" w:color="auto"/>
                          </w:divBdr>
                          <w:divsChild>
                            <w:div w:id="2016035704">
                              <w:marLeft w:val="0"/>
                              <w:marRight w:val="0"/>
                              <w:marTop w:val="0"/>
                              <w:marBottom w:val="0"/>
                              <w:divBdr>
                                <w:top w:val="none" w:sz="0" w:space="0" w:color="auto"/>
                                <w:left w:val="none" w:sz="0" w:space="0" w:color="auto"/>
                                <w:bottom w:val="none" w:sz="0" w:space="0" w:color="auto"/>
                                <w:right w:val="none" w:sz="0" w:space="0" w:color="auto"/>
                              </w:divBdr>
                            </w:div>
                          </w:divsChild>
                        </w:div>
                        <w:div w:id="979771961">
                          <w:marLeft w:val="0"/>
                          <w:marRight w:val="0"/>
                          <w:marTop w:val="0"/>
                          <w:marBottom w:val="0"/>
                          <w:divBdr>
                            <w:top w:val="none" w:sz="0" w:space="0" w:color="auto"/>
                            <w:left w:val="none" w:sz="0" w:space="0" w:color="auto"/>
                            <w:bottom w:val="none" w:sz="0" w:space="0" w:color="auto"/>
                            <w:right w:val="none" w:sz="0" w:space="0" w:color="auto"/>
                          </w:divBdr>
                          <w:divsChild>
                            <w:div w:id="831145647">
                              <w:marLeft w:val="0"/>
                              <w:marRight w:val="0"/>
                              <w:marTop w:val="0"/>
                              <w:marBottom w:val="0"/>
                              <w:divBdr>
                                <w:top w:val="none" w:sz="0" w:space="0" w:color="auto"/>
                                <w:left w:val="none" w:sz="0" w:space="0" w:color="auto"/>
                                <w:bottom w:val="none" w:sz="0" w:space="0" w:color="auto"/>
                                <w:right w:val="none" w:sz="0" w:space="0" w:color="auto"/>
                              </w:divBdr>
                            </w:div>
                          </w:divsChild>
                        </w:div>
                        <w:div w:id="575286323">
                          <w:marLeft w:val="0"/>
                          <w:marRight w:val="0"/>
                          <w:marTop w:val="0"/>
                          <w:marBottom w:val="0"/>
                          <w:divBdr>
                            <w:top w:val="none" w:sz="0" w:space="0" w:color="auto"/>
                            <w:left w:val="none" w:sz="0" w:space="0" w:color="auto"/>
                            <w:bottom w:val="none" w:sz="0" w:space="0" w:color="auto"/>
                            <w:right w:val="none" w:sz="0" w:space="0" w:color="auto"/>
                          </w:divBdr>
                          <w:divsChild>
                            <w:div w:id="2030178943">
                              <w:marLeft w:val="0"/>
                              <w:marRight w:val="0"/>
                              <w:marTop w:val="0"/>
                              <w:marBottom w:val="0"/>
                              <w:divBdr>
                                <w:top w:val="none" w:sz="0" w:space="0" w:color="auto"/>
                                <w:left w:val="none" w:sz="0" w:space="0" w:color="auto"/>
                                <w:bottom w:val="none" w:sz="0" w:space="0" w:color="auto"/>
                                <w:right w:val="none" w:sz="0" w:space="0" w:color="auto"/>
                              </w:divBdr>
                            </w:div>
                          </w:divsChild>
                        </w:div>
                        <w:div w:id="1782845883">
                          <w:marLeft w:val="0"/>
                          <w:marRight w:val="0"/>
                          <w:marTop w:val="0"/>
                          <w:marBottom w:val="0"/>
                          <w:divBdr>
                            <w:top w:val="none" w:sz="0" w:space="0" w:color="auto"/>
                            <w:left w:val="none" w:sz="0" w:space="0" w:color="auto"/>
                            <w:bottom w:val="none" w:sz="0" w:space="0" w:color="auto"/>
                            <w:right w:val="none" w:sz="0" w:space="0" w:color="auto"/>
                          </w:divBdr>
                          <w:divsChild>
                            <w:div w:id="1120607063">
                              <w:marLeft w:val="0"/>
                              <w:marRight w:val="0"/>
                              <w:marTop w:val="0"/>
                              <w:marBottom w:val="0"/>
                              <w:divBdr>
                                <w:top w:val="none" w:sz="0" w:space="0" w:color="auto"/>
                                <w:left w:val="none" w:sz="0" w:space="0" w:color="auto"/>
                                <w:bottom w:val="none" w:sz="0" w:space="0" w:color="auto"/>
                                <w:right w:val="none" w:sz="0" w:space="0" w:color="auto"/>
                              </w:divBdr>
                            </w:div>
                          </w:divsChild>
                        </w:div>
                        <w:div w:id="1294360077">
                          <w:marLeft w:val="0"/>
                          <w:marRight w:val="0"/>
                          <w:marTop w:val="0"/>
                          <w:marBottom w:val="0"/>
                          <w:divBdr>
                            <w:top w:val="none" w:sz="0" w:space="0" w:color="auto"/>
                            <w:left w:val="none" w:sz="0" w:space="0" w:color="auto"/>
                            <w:bottom w:val="none" w:sz="0" w:space="0" w:color="auto"/>
                            <w:right w:val="none" w:sz="0" w:space="0" w:color="auto"/>
                          </w:divBdr>
                          <w:divsChild>
                            <w:div w:id="1210067639">
                              <w:marLeft w:val="0"/>
                              <w:marRight w:val="0"/>
                              <w:marTop w:val="0"/>
                              <w:marBottom w:val="0"/>
                              <w:divBdr>
                                <w:top w:val="none" w:sz="0" w:space="0" w:color="auto"/>
                                <w:left w:val="none" w:sz="0" w:space="0" w:color="auto"/>
                                <w:bottom w:val="none" w:sz="0" w:space="0" w:color="auto"/>
                                <w:right w:val="none" w:sz="0" w:space="0" w:color="auto"/>
                              </w:divBdr>
                            </w:div>
                          </w:divsChild>
                        </w:div>
                        <w:div w:id="730158779">
                          <w:marLeft w:val="0"/>
                          <w:marRight w:val="0"/>
                          <w:marTop w:val="0"/>
                          <w:marBottom w:val="0"/>
                          <w:divBdr>
                            <w:top w:val="none" w:sz="0" w:space="0" w:color="auto"/>
                            <w:left w:val="none" w:sz="0" w:space="0" w:color="auto"/>
                            <w:bottom w:val="none" w:sz="0" w:space="0" w:color="auto"/>
                            <w:right w:val="none" w:sz="0" w:space="0" w:color="auto"/>
                          </w:divBdr>
                          <w:divsChild>
                            <w:div w:id="709450492">
                              <w:marLeft w:val="0"/>
                              <w:marRight w:val="0"/>
                              <w:marTop w:val="0"/>
                              <w:marBottom w:val="0"/>
                              <w:divBdr>
                                <w:top w:val="none" w:sz="0" w:space="0" w:color="auto"/>
                                <w:left w:val="none" w:sz="0" w:space="0" w:color="auto"/>
                                <w:bottom w:val="none" w:sz="0" w:space="0" w:color="auto"/>
                                <w:right w:val="none" w:sz="0" w:space="0" w:color="auto"/>
                              </w:divBdr>
                            </w:div>
                          </w:divsChild>
                        </w:div>
                        <w:div w:id="1641959874">
                          <w:marLeft w:val="0"/>
                          <w:marRight w:val="0"/>
                          <w:marTop w:val="0"/>
                          <w:marBottom w:val="0"/>
                          <w:divBdr>
                            <w:top w:val="none" w:sz="0" w:space="0" w:color="auto"/>
                            <w:left w:val="none" w:sz="0" w:space="0" w:color="auto"/>
                            <w:bottom w:val="none" w:sz="0" w:space="0" w:color="auto"/>
                            <w:right w:val="none" w:sz="0" w:space="0" w:color="auto"/>
                          </w:divBdr>
                          <w:divsChild>
                            <w:div w:id="1572427037">
                              <w:marLeft w:val="0"/>
                              <w:marRight w:val="0"/>
                              <w:marTop w:val="0"/>
                              <w:marBottom w:val="0"/>
                              <w:divBdr>
                                <w:top w:val="none" w:sz="0" w:space="0" w:color="auto"/>
                                <w:left w:val="none" w:sz="0" w:space="0" w:color="auto"/>
                                <w:bottom w:val="none" w:sz="0" w:space="0" w:color="auto"/>
                                <w:right w:val="none" w:sz="0" w:space="0" w:color="auto"/>
                              </w:divBdr>
                            </w:div>
                          </w:divsChild>
                        </w:div>
                        <w:div w:id="992413550">
                          <w:marLeft w:val="0"/>
                          <w:marRight w:val="0"/>
                          <w:marTop w:val="0"/>
                          <w:marBottom w:val="0"/>
                          <w:divBdr>
                            <w:top w:val="none" w:sz="0" w:space="0" w:color="auto"/>
                            <w:left w:val="none" w:sz="0" w:space="0" w:color="auto"/>
                            <w:bottom w:val="none" w:sz="0" w:space="0" w:color="auto"/>
                            <w:right w:val="none" w:sz="0" w:space="0" w:color="auto"/>
                          </w:divBdr>
                          <w:divsChild>
                            <w:div w:id="664865571">
                              <w:marLeft w:val="0"/>
                              <w:marRight w:val="0"/>
                              <w:marTop w:val="0"/>
                              <w:marBottom w:val="0"/>
                              <w:divBdr>
                                <w:top w:val="none" w:sz="0" w:space="0" w:color="auto"/>
                                <w:left w:val="none" w:sz="0" w:space="0" w:color="auto"/>
                                <w:bottom w:val="none" w:sz="0" w:space="0" w:color="auto"/>
                                <w:right w:val="none" w:sz="0" w:space="0" w:color="auto"/>
                              </w:divBdr>
                            </w:div>
                          </w:divsChild>
                        </w:div>
                        <w:div w:id="1062213104">
                          <w:marLeft w:val="0"/>
                          <w:marRight w:val="0"/>
                          <w:marTop w:val="0"/>
                          <w:marBottom w:val="0"/>
                          <w:divBdr>
                            <w:top w:val="none" w:sz="0" w:space="0" w:color="auto"/>
                            <w:left w:val="none" w:sz="0" w:space="0" w:color="auto"/>
                            <w:bottom w:val="none" w:sz="0" w:space="0" w:color="auto"/>
                            <w:right w:val="none" w:sz="0" w:space="0" w:color="auto"/>
                          </w:divBdr>
                          <w:divsChild>
                            <w:div w:id="383454581">
                              <w:marLeft w:val="0"/>
                              <w:marRight w:val="0"/>
                              <w:marTop w:val="0"/>
                              <w:marBottom w:val="0"/>
                              <w:divBdr>
                                <w:top w:val="none" w:sz="0" w:space="0" w:color="auto"/>
                                <w:left w:val="none" w:sz="0" w:space="0" w:color="auto"/>
                                <w:bottom w:val="none" w:sz="0" w:space="0" w:color="auto"/>
                                <w:right w:val="none" w:sz="0" w:space="0" w:color="auto"/>
                              </w:divBdr>
                            </w:div>
                          </w:divsChild>
                        </w:div>
                        <w:div w:id="123082102">
                          <w:marLeft w:val="0"/>
                          <w:marRight w:val="0"/>
                          <w:marTop w:val="0"/>
                          <w:marBottom w:val="0"/>
                          <w:divBdr>
                            <w:top w:val="none" w:sz="0" w:space="0" w:color="auto"/>
                            <w:left w:val="none" w:sz="0" w:space="0" w:color="auto"/>
                            <w:bottom w:val="none" w:sz="0" w:space="0" w:color="auto"/>
                            <w:right w:val="none" w:sz="0" w:space="0" w:color="auto"/>
                          </w:divBdr>
                          <w:divsChild>
                            <w:div w:id="671030444">
                              <w:marLeft w:val="0"/>
                              <w:marRight w:val="0"/>
                              <w:marTop w:val="0"/>
                              <w:marBottom w:val="0"/>
                              <w:divBdr>
                                <w:top w:val="none" w:sz="0" w:space="0" w:color="auto"/>
                                <w:left w:val="none" w:sz="0" w:space="0" w:color="auto"/>
                                <w:bottom w:val="none" w:sz="0" w:space="0" w:color="auto"/>
                                <w:right w:val="none" w:sz="0" w:space="0" w:color="auto"/>
                              </w:divBdr>
                            </w:div>
                          </w:divsChild>
                        </w:div>
                        <w:div w:id="11347731">
                          <w:marLeft w:val="0"/>
                          <w:marRight w:val="0"/>
                          <w:marTop w:val="0"/>
                          <w:marBottom w:val="0"/>
                          <w:divBdr>
                            <w:top w:val="none" w:sz="0" w:space="0" w:color="auto"/>
                            <w:left w:val="none" w:sz="0" w:space="0" w:color="auto"/>
                            <w:bottom w:val="none" w:sz="0" w:space="0" w:color="auto"/>
                            <w:right w:val="none" w:sz="0" w:space="0" w:color="auto"/>
                          </w:divBdr>
                          <w:divsChild>
                            <w:div w:id="1291786295">
                              <w:marLeft w:val="0"/>
                              <w:marRight w:val="0"/>
                              <w:marTop w:val="0"/>
                              <w:marBottom w:val="0"/>
                              <w:divBdr>
                                <w:top w:val="none" w:sz="0" w:space="0" w:color="auto"/>
                                <w:left w:val="none" w:sz="0" w:space="0" w:color="auto"/>
                                <w:bottom w:val="none" w:sz="0" w:space="0" w:color="auto"/>
                                <w:right w:val="none" w:sz="0" w:space="0" w:color="auto"/>
                              </w:divBdr>
                            </w:div>
                          </w:divsChild>
                        </w:div>
                        <w:div w:id="1169057221">
                          <w:marLeft w:val="0"/>
                          <w:marRight w:val="0"/>
                          <w:marTop w:val="0"/>
                          <w:marBottom w:val="0"/>
                          <w:divBdr>
                            <w:top w:val="none" w:sz="0" w:space="0" w:color="auto"/>
                            <w:left w:val="none" w:sz="0" w:space="0" w:color="auto"/>
                            <w:bottom w:val="none" w:sz="0" w:space="0" w:color="auto"/>
                            <w:right w:val="none" w:sz="0" w:space="0" w:color="auto"/>
                          </w:divBdr>
                          <w:divsChild>
                            <w:div w:id="167062212">
                              <w:marLeft w:val="0"/>
                              <w:marRight w:val="0"/>
                              <w:marTop w:val="0"/>
                              <w:marBottom w:val="0"/>
                              <w:divBdr>
                                <w:top w:val="none" w:sz="0" w:space="0" w:color="auto"/>
                                <w:left w:val="none" w:sz="0" w:space="0" w:color="auto"/>
                                <w:bottom w:val="none" w:sz="0" w:space="0" w:color="auto"/>
                                <w:right w:val="none" w:sz="0" w:space="0" w:color="auto"/>
                              </w:divBdr>
                            </w:div>
                          </w:divsChild>
                        </w:div>
                        <w:div w:id="690225646">
                          <w:marLeft w:val="0"/>
                          <w:marRight w:val="0"/>
                          <w:marTop w:val="0"/>
                          <w:marBottom w:val="0"/>
                          <w:divBdr>
                            <w:top w:val="none" w:sz="0" w:space="0" w:color="auto"/>
                            <w:left w:val="none" w:sz="0" w:space="0" w:color="auto"/>
                            <w:bottom w:val="none" w:sz="0" w:space="0" w:color="auto"/>
                            <w:right w:val="none" w:sz="0" w:space="0" w:color="auto"/>
                          </w:divBdr>
                          <w:divsChild>
                            <w:div w:id="1444032893">
                              <w:marLeft w:val="0"/>
                              <w:marRight w:val="0"/>
                              <w:marTop w:val="0"/>
                              <w:marBottom w:val="0"/>
                              <w:divBdr>
                                <w:top w:val="none" w:sz="0" w:space="0" w:color="auto"/>
                                <w:left w:val="none" w:sz="0" w:space="0" w:color="auto"/>
                                <w:bottom w:val="none" w:sz="0" w:space="0" w:color="auto"/>
                                <w:right w:val="none" w:sz="0" w:space="0" w:color="auto"/>
                              </w:divBdr>
                            </w:div>
                          </w:divsChild>
                        </w:div>
                        <w:div w:id="1121804360">
                          <w:marLeft w:val="0"/>
                          <w:marRight w:val="0"/>
                          <w:marTop w:val="0"/>
                          <w:marBottom w:val="0"/>
                          <w:divBdr>
                            <w:top w:val="none" w:sz="0" w:space="0" w:color="auto"/>
                            <w:left w:val="none" w:sz="0" w:space="0" w:color="auto"/>
                            <w:bottom w:val="none" w:sz="0" w:space="0" w:color="auto"/>
                            <w:right w:val="none" w:sz="0" w:space="0" w:color="auto"/>
                          </w:divBdr>
                          <w:divsChild>
                            <w:div w:id="157428647">
                              <w:marLeft w:val="0"/>
                              <w:marRight w:val="0"/>
                              <w:marTop w:val="0"/>
                              <w:marBottom w:val="0"/>
                              <w:divBdr>
                                <w:top w:val="none" w:sz="0" w:space="0" w:color="auto"/>
                                <w:left w:val="none" w:sz="0" w:space="0" w:color="auto"/>
                                <w:bottom w:val="none" w:sz="0" w:space="0" w:color="auto"/>
                                <w:right w:val="none" w:sz="0" w:space="0" w:color="auto"/>
                              </w:divBdr>
                            </w:div>
                          </w:divsChild>
                        </w:div>
                        <w:div w:id="945380401">
                          <w:marLeft w:val="0"/>
                          <w:marRight w:val="0"/>
                          <w:marTop w:val="0"/>
                          <w:marBottom w:val="0"/>
                          <w:divBdr>
                            <w:top w:val="none" w:sz="0" w:space="0" w:color="auto"/>
                            <w:left w:val="none" w:sz="0" w:space="0" w:color="auto"/>
                            <w:bottom w:val="none" w:sz="0" w:space="0" w:color="auto"/>
                            <w:right w:val="none" w:sz="0" w:space="0" w:color="auto"/>
                          </w:divBdr>
                          <w:divsChild>
                            <w:div w:id="1424911526">
                              <w:marLeft w:val="0"/>
                              <w:marRight w:val="0"/>
                              <w:marTop w:val="0"/>
                              <w:marBottom w:val="0"/>
                              <w:divBdr>
                                <w:top w:val="none" w:sz="0" w:space="0" w:color="auto"/>
                                <w:left w:val="none" w:sz="0" w:space="0" w:color="auto"/>
                                <w:bottom w:val="none" w:sz="0" w:space="0" w:color="auto"/>
                                <w:right w:val="none" w:sz="0" w:space="0" w:color="auto"/>
                              </w:divBdr>
                            </w:div>
                          </w:divsChild>
                        </w:div>
                        <w:div w:id="87313611">
                          <w:marLeft w:val="0"/>
                          <w:marRight w:val="0"/>
                          <w:marTop w:val="0"/>
                          <w:marBottom w:val="0"/>
                          <w:divBdr>
                            <w:top w:val="none" w:sz="0" w:space="0" w:color="auto"/>
                            <w:left w:val="none" w:sz="0" w:space="0" w:color="auto"/>
                            <w:bottom w:val="none" w:sz="0" w:space="0" w:color="auto"/>
                            <w:right w:val="none" w:sz="0" w:space="0" w:color="auto"/>
                          </w:divBdr>
                          <w:divsChild>
                            <w:div w:id="1744988825">
                              <w:marLeft w:val="0"/>
                              <w:marRight w:val="0"/>
                              <w:marTop w:val="0"/>
                              <w:marBottom w:val="0"/>
                              <w:divBdr>
                                <w:top w:val="none" w:sz="0" w:space="0" w:color="auto"/>
                                <w:left w:val="none" w:sz="0" w:space="0" w:color="auto"/>
                                <w:bottom w:val="none" w:sz="0" w:space="0" w:color="auto"/>
                                <w:right w:val="none" w:sz="0" w:space="0" w:color="auto"/>
                              </w:divBdr>
                            </w:div>
                          </w:divsChild>
                        </w:div>
                        <w:div w:id="2112820076">
                          <w:marLeft w:val="0"/>
                          <w:marRight w:val="0"/>
                          <w:marTop w:val="0"/>
                          <w:marBottom w:val="0"/>
                          <w:divBdr>
                            <w:top w:val="none" w:sz="0" w:space="0" w:color="auto"/>
                            <w:left w:val="none" w:sz="0" w:space="0" w:color="auto"/>
                            <w:bottom w:val="none" w:sz="0" w:space="0" w:color="auto"/>
                            <w:right w:val="none" w:sz="0" w:space="0" w:color="auto"/>
                          </w:divBdr>
                          <w:divsChild>
                            <w:div w:id="672758609">
                              <w:marLeft w:val="0"/>
                              <w:marRight w:val="0"/>
                              <w:marTop w:val="0"/>
                              <w:marBottom w:val="0"/>
                              <w:divBdr>
                                <w:top w:val="none" w:sz="0" w:space="0" w:color="auto"/>
                                <w:left w:val="none" w:sz="0" w:space="0" w:color="auto"/>
                                <w:bottom w:val="none" w:sz="0" w:space="0" w:color="auto"/>
                                <w:right w:val="none" w:sz="0" w:space="0" w:color="auto"/>
                              </w:divBdr>
                            </w:div>
                          </w:divsChild>
                        </w:div>
                        <w:div w:id="2092582241">
                          <w:marLeft w:val="0"/>
                          <w:marRight w:val="0"/>
                          <w:marTop w:val="0"/>
                          <w:marBottom w:val="0"/>
                          <w:divBdr>
                            <w:top w:val="none" w:sz="0" w:space="0" w:color="auto"/>
                            <w:left w:val="none" w:sz="0" w:space="0" w:color="auto"/>
                            <w:bottom w:val="none" w:sz="0" w:space="0" w:color="auto"/>
                            <w:right w:val="none" w:sz="0" w:space="0" w:color="auto"/>
                          </w:divBdr>
                          <w:divsChild>
                            <w:div w:id="862594644">
                              <w:marLeft w:val="0"/>
                              <w:marRight w:val="0"/>
                              <w:marTop w:val="0"/>
                              <w:marBottom w:val="0"/>
                              <w:divBdr>
                                <w:top w:val="none" w:sz="0" w:space="0" w:color="auto"/>
                                <w:left w:val="none" w:sz="0" w:space="0" w:color="auto"/>
                                <w:bottom w:val="none" w:sz="0" w:space="0" w:color="auto"/>
                                <w:right w:val="none" w:sz="0" w:space="0" w:color="auto"/>
                              </w:divBdr>
                            </w:div>
                          </w:divsChild>
                        </w:div>
                        <w:div w:id="314337152">
                          <w:marLeft w:val="0"/>
                          <w:marRight w:val="0"/>
                          <w:marTop w:val="0"/>
                          <w:marBottom w:val="0"/>
                          <w:divBdr>
                            <w:top w:val="none" w:sz="0" w:space="0" w:color="auto"/>
                            <w:left w:val="none" w:sz="0" w:space="0" w:color="auto"/>
                            <w:bottom w:val="none" w:sz="0" w:space="0" w:color="auto"/>
                            <w:right w:val="none" w:sz="0" w:space="0" w:color="auto"/>
                          </w:divBdr>
                          <w:divsChild>
                            <w:div w:id="789709861">
                              <w:marLeft w:val="0"/>
                              <w:marRight w:val="0"/>
                              <w:marTop w:val="0"/>
                              <w:marBottom w:val="0"/>
                              <w:divBdr>
                                <w:top w:val="none" w:sz="0" w:space="0" w:color="auto"/>
                                <w:left w:val="none" w:sz="0" w:space="0" w:color="auto"/>
                                <w:bottom w:val="none" w:sz="0" w:space="0" w:color="auto"/>
                                <w:right w:val="none" w:sz="0" w:space="0" w:color="auto"/>
                              </w:divBdr>
                            </w:div>
                          </w:divsChild>
                        </w:div>
                        <w:div w:id="1945263645">
                          <w:marLeft w:val="0"/>
                          <w:marRight w:val="0"/>
                          <w:marTop w:val="0"/>
                          <w:marBottom w:val="0"/>
                          <w:divBdr>
                            <w:top w:val="none" w:sz="0" w:space="0" w:color="auto"/>
                            <w:left w:val="none" w:sz="0" w:space="0" w:color="auto"/>
                            <w:bottom w:val="none" w:sz="0" w:space="0" w:color="auto"/>
                            <w:right w:val="none" w:sz="0" w:space="0" w:color="auto"/>
                          </w:divBdr>
                          <w:divsChild>
                            <w:div w:id="1005783264">
                              <w:marLeft w:val="0"/>
                              <w:marRight w:val="0"/>
                              <w:marTop w:val="0"/>
                              <w:marBottom w:val="0"/>
                              <w:divBdr>
                                <w:top w:val="none" w:sz="0" w:space="0" w:color="auto"/>
                                <w:left w:val="none" w:sz="0" w:space="0" w:color="auto"/>
                                <w:bottom w:val="none" w:sz="0" w:space="0" w:color="auto"/>
                                <w:right w:val="none" w:sz="0" w:space="0" w:color="auto"/>
                              </w:divBdr>
                            </w:div>
                          </w:divsChild>
                        </w:div>
                        <w:div w:id="877814647">
                          <w:marLeft w:val="0"/>
                          <w:marRight w:val="0"/>
                          <w:marTop w:val="0"/>
                          <w:marBottom w:val="0"/>
                          <w:divBdr>
                            <w:top w:val="none" w:sz="0" w:space="0" w:color="auto"/>
                            <w:left w:val="none" w:sz="0" w:space="0" w:color="auto"/>
                            <w:bottom w:val="none" w:sz="0" w:space="0" w:color="auto"/>
                            <w:right w:val="none" w:sz="0" w:space="0" w:color="auto"/>
                          </w:divBdr>
                          <w:divsChild>
                            <w:div w:id="421343477">
                              <w:marLeft w:val="0"/>
                              <w:marRight w:val="0"/>
                              <w:marTop w:val="0"/>
                              <w:marBottom w:val="0"/>
                              <w:divBdr>
                                <w:top w:val="none" w:sz="0" w:space="0" w:color="auto"/>
                                <w:left w:val="none" w:sz="0" w:space="0" w:color="auto"/>
                                <w:bottom w:val="none" w:sz="0" w:space="0" w:color="auto"/>
                                <w:right w:val="none" w:sz="0" w:space="0" w:color="auto"/>
                              </w:divBdr>
                            </w:div>
                          </w:divsChild>
                        </w:div>
                        <w:div w:id="204299599">
                          <w:marLeft w:val="0"/>
                          <w:marRight w:val="0"/>
                          <w:marTop w:val="0"/>
                          <w:marBottom w:val="0"/>
                          <w:divBdr>
                            <w:top w:val="none" w:sz="0" w:space="0" w:color="auto"/>
                            <w:left w:val="none" w:sz="0" w:space="0" w:color="auto"/>
                            <w:bottom w:val="none" w:sz="0" w:space="0" w:color="auto"/>
                            <w:right w:val="none" w:sz="0" w:space="0" w:color="auto"/>
                          </w:divBdr>
                          <w:divsChild>
                            <w:div w:id="77288517">
                              <w:marLeft w:val="0"/>
                              <w:marRight w:val="0"/>
                              <w:marTop w:val="0"/>
                              <w:marBottom w:val="0"/>
                              <w:divBdr>
                                <w:top w:val="none" w:sz="0" w:space="0" w:color="auto"/>
                                <w:left w:val="none" w:sz="0" w:space="0" w:color="auto"/>
                                <w:bottom w:val="none" w:sz="0" w:space="0" w:color="auto"/>
                                <w:right w:val="none" w:sz="0" w:space="0" w:color="auto"/>
                              </w:divBdr>
                            </w:div>
                          </w:divsChild>
                        </w:div>
                        <w:div w:id="144517411">
                          <w:marLeft w:val="0"/>
                          <w:marRight w:val="0"/>
                          <w:marTop w:val="0"/>
                          <w:marBottom w:val="0"/>
                          <w:divBdr>
                            <w:top w:val="none" w:sz="0" w:space="0" w:color="auto"/>
                            <w:left w:val="none" w:sz="0" w:space="0" w:color="auto"/>
                            <w:bottom w:val="none" w:sz="0" w:space="0" w:color="auto"/>
                            <w:right w:val="none" w:sz="0" w:space="0" w:color="auto"/>
                          </w:divBdr>
                          <w:divsChild>
                            <w:div w:id="1224833610">
                              <w:marLeft w:val="0"/>
                              <w:marRight w:val="0"/>
                              <w:marTop w:val="0"/>
                              <w:marBottom w:val="0"/>
                              <w:divBdr>
                                <w:top w:val="none" w:sz="0" w:space="0" w:color="auto"/>
                                <w:left w:val="none" w:sz="0" w:space="0" w:color="auto"/>
                                <w:bottom w:val="none" w:sz="0" w:space="0" w:color="auto"/>
                                <w:right w:val="none" w:sz="0" w:space="0" w:color="auto"/>
                              </w:divBdr>
                            </w:div>
                          </w:divsChild>
                        </w:div>
                        <w:div w:id="900091258">
                          <w:marLeft w:val="0"/>
                          <w:marRight w:val="0"/>
                          <w:marTop w:val="0"/>
                          <w:marBottom w:val="0"/>
                          <w:divBdr>
                            <w:top w:val="none" w:sz="0" w:space="0" w:color="auto"/>
                            <w:left w:val="none" w:sz="0" w:space="0" w:color="auto"/>
                            <w:bottom w:val="none" w:sz="0" w:space="0" w:color="auto"/>
                            <w:right w:val="none" w:sz="0" w:space="0" w:color="auto"/>
                          </w:divBdr>
                          <w:divsChild>
                            <w:div w:id="1196970264">
                              <w:marLeft w:val="0"/>
                              <w:marRight w:val="0"/>
                              <w:marTop w:val="0"/>
                              <w:marBottom w:val="0"/>
                              <w:divBdr>
                                <w:top w:val="none" w:sz="0" w:space="0" w:color="auto"/>
                                <w:left w:val="none" w:sz="0" w:space="0" w:color="auto"/>
                                <w:bottom w:val="none" w:sz="0" w:space="0" w:color="auto"/>
                                <w:right w:val="none" w:sz="0" w:space="0" w:color="auto"/>
                              </w:divBdr>
                            </w:div>
                          </w:divsChild>
                        </w:div>
                        <w:div w:id="211239030">
                          <w:marLeft w:val="0"/>
                          <w:marRight w:val="0"/>
                          <w:marTop w:val="0"/>
                          <w:marBottom w:val="0"/>
                          <w:divBdr>
                            <w:top w:val="none" w:sz="0" w:space="0" w:color="auto"/>
                            <w:left w:val="none" w:sz="0" w:space="0" w:color="auto"/>
                            <w:bottom w:val="none" w:sz="0" w:space="0" w:color="auto"/>
                            <w:right w:val="none" w:sz="0" w:space="0" w:color="auto"/>
                          </w:divBdr>
                          <w:divsChild>
                            <w:div w:id="1564218163">
                              <w:marLeft w:val="0"/>
                              <w:marRight w:val="0"/>
                              <w:marTop w:val="0"/>
                              <w:marBottom w:val="0"/>
                              <w:divBdr>
                                <w:top w:val="none" w:sz="0" w:space="0" w:color="auto"/>
                                <w:left w:val="none" w:sz="0" w:space="0" w:color="auto"/>
                                <w:bottom w:val="none" w:sz="0" w:space="0" w:color="auto"/>
                                <w:right w:val="none" w:sz="0" w:space="0" w:color="auto"/>
                              </w:divBdr>
                            </w:div>
                          </w:divsChild>
                        </w:div>
                        <w:div w:id="720448352">
                          <w:marLeft w:val="0"/>
                          <w:marRight w:val="0"/>
                          <w:marTop w:val="0"/>
                          <w:marBottom w:val="0"/>
                          <w:divBdr>
                            <w:top w:val="none" w:sz="0" w:space="0" w:color="auto"/>
                            <w:left w:val="none" w:sz="0" w:space="0" w:color="auto"/>
                            <w:bottom w:val="none" w:sz="0" w:space="0" w:color="auto"/>
                            <w:right w:val="none" w:sz="0" w:space="0" w:color="auto"/>
                          </w:divBdr>
                          <w:divsChild>
                            <w:div w:id="140734947">
                              <w:marLeft w:val="0"/>
                              <w:marRight w:val="0"/>
                              <w:marTop w:val="0"/>
                              <w:marBottom w:val="0"/>
                              <w:divBdr>
                                <w:top w:val="none" w:sz="0" w:space="0" w:color="auto"/>
                                <w:left w:val="none" w:sz="0" w:space="0" w:color="auto"/>
                                <w:bottom w:val="none" w:sz="0" w:space="0" w:color="auto"/>
                                <w:right w:val="none" w:sz="0" w:space="0" w:color="auto"/>
                              </w:divBdr>
                            </w:div>
                          </w:divsChild>
                        </w:div>
                        <w:div w:id="1804880914">
                          <w:marLeft w:val="0"/>
                          <w:marRight w:val="0"/>
                          <w:marTop w:val="0"/>
                          <w:marBottom w:val="0"/>
                          <w:divBdr>
                            <w:top w:val="none" w:sz="0" w:space="0" w:color="auto"/>
                            <w:left w:val="none" w:sz="0" w:space="0" w:color="auto"/>
                            <w:bottom w:val="none" w:sz="0" w:space="0" w:color="auto"/>
                            <w:right w:val="none" w:sz="0" w:space="0" w:color="auto"/>
                          </w:divBdr>
                          <w:divsChild>
                            <w:div w:id="240876062">
                              <w:marLeft w:val="0"/>
                              <w:marRight w:val="0"/>
                              <w:marTop w:val="0"/>
                              <w:marBottom w:val="0"/>
                              <w:divBdr>
                                <w:top w:val="none" w:sz="0" w:space="0" w:color="auto"/>
                                <w:left w:val="none" w:sz="0" w:space="0" w:color="auto"/>
                                <w:bottom w:val="none" w:sz="0" w:space="0" w:color="auto"/>
                                <w:right w:val="none" w:sz="0" w:space="0" w:color="auto"/>
                              </w:divBdr>
                            </w:div>
                          </w:divsChild>
                        </w:div>
                        <w:div w:id="522597826">
                          <w:marLeft w:val="0"/>
                          <w:marRight w:val="0"/>
                          <w:marTop w:val="0"/>
                          <w:marBottom w:val="0"/>
                          <w:divBdr>
                            <w:top w:val="none" w:sz="0" w:space="0" w:color="auto"/>
                            <w:left w:val="none" w:sz="0" w:space="0" w:color="auto"/>
                            <w:bottom w:val="none" w:sz="0" w:space="0" w:color="auto"/>
                            <w:right w:val="none" w:sz="0" w:space="0" w:color="auto"/>
                          </w:divBdr>
                          <w:divsChild>
                            <w:div w:id="1659723163">
                              <w:marLeft w:val="0"/>
                              <w:marRight w:val="0"/>
                              <w:marTop w:val="0"/>
                              <w:marBottom w:val="0"/>
                              <w:divBdr>
                                <w:top w:val="none" w:sz="0" w:space="0" w:color="auto"/>
                                <w:left w:val="none" w:sz="0" w:space="0" w:color="auto"/>
                                <w:bottom w:val="none" w:sz="0" w:space="0" w:color="auto"/>
                                <w:right w:val="none" w:sz="0" w:space="0" w:color="auto"/>
                              </w:divBdr>
                            </w:div>
                          </w:divsChild>
                        </w:div>
                        <w:div w:id="115489490">
                          <w:marLeft w:val="0"/>
                          <w:marRight w:val="0"/>
                          <w:marTop w:val="0"/>
                          <w:marBottom w:val="0"/>
                          <w:divBdr>
                            <w:top w:val="none" w:sz="0" w:space="0" w:color="auto"/>
                            <w:left w:val="none" w:sz="0" w:space="0" w:color="auto"/>
                            <w:bottom w:val="none" w:sz="0" w:space="0" w:color="auto"/>
                            <w:right w:val="none" w:sz="0" w:space="0" w:color="auto"/>
                          </w:divBdr>
                          <w:divsChild>
                            <w:div w:id="1536769602">
                              <w:marLeft w:val="0"/>
                              <w:marRight w:val="0"/>
                              <w:marTop w:val="0"/>
                              <w:marBottom w:val="0"/>
                              <w:divBdr>
                                <w:top w:val="none" w:sz="0" w:space="0" w:color="auto"/>
                                <w:left w:val="none" w:sz="0" w:space="0" w:color="auto"/>
                                <w:bottom w:val="none" w:sz="0" w:space="0" w:color="auto"/>
                                <w:right w:val="none" w:sz="0" w:space="0" w:color="auto"/>
                              </w:divBdr>
                            </w:div>
                          </w:divsChild>
                        </w:div>
                        <w:div w:id="668753421">
                          <w:marLeft w:val="0"/>
                          <w:marRight w:val="0"/>
                          <w:marTop w:val="0"/>
                          <w:marBottom w:val="0"/>
                          <w:divBdr>
                            <w:top w:val="none" w:sz="0" w:space="0" w:color="auto"/>
                            <w:left w:val="none" w:sz="0" w:space="0" w:color="auto"/>
                            <w:bottom w:val="none" w:sz="0" w:space="0" w:color="auto"/>
                            <w:right w:val="none" w:sz="0" w:space="0" w:color="auto"/>
                          </w:divBdr>
                          <w:divsChild>
                            <w:div w:id="388529605">
                              <w:marLeft w:val="0"/>
                              <w:marRight w:val="0"/>
                              <w:marTop w:val="0"/>
                              <w:marBottom w:val="0"/>
                              <w:divBdr>
                                <w:top w:val="none" w:sz="0" w:space="0" w:color="auto"/>
                                <w:left w:val="none" w:sz="0" w:space="0" w:color="auto"/>
                                <w:bottom w:val="none" w:sz="0" w:space="0" w:color="auto"/>
                                <w:right w:val="none" w:sz="0" w:space="0" w:color="auto"/>
                              </w:divBdr>
                            </w:div>
                          </w:divsChild>
                        </w:div>
                        <w:div w:id="1048725778">
                          <w:marLeft w:val="0"/>
                          <w:marRight w:val="0"/>
                          <w:marTop w:val="0"/>
                          <w:marBottom w:val="0"/>
                          <w:divBdr>
                            <w:top w:val="none" w:sz="0" w:space="0" w:color="auto"/>
                            <w:left w:val="none" w:sz="0" w:space="0" w:color="auto"/>
                            <w:bottom w:val="none" w:sz="0" w:space="0" w:color="auto"/>
                            <w:right w:val="none" w:sz="0" w:space="0" w:color="auto"/>
                          </w:divBdr>
                          <w:divsChild>
                            <w:div w:id="716857089">
                              <w:marLeft w:val="0"/>
                              <w:marRight w:val="0"/>
                              <w:marTop w:val="0"/>
                              <w:marBottom w:val="0"/>
                              <w:divBdr>
                                <w:top w:val="none" w:sz="0" w:space="0" w:color="auto"/>
                                <w:left w:val="none" w:sz="0" w:space="0" w:color="auto"/>
                                <w:bottom w:val="none" w:sz="0" w:space="0" w:color="auto"/>
                                <w:right w:val="none" w:sz="0" w:space="0" w:color="auto"/>
                              </w:divBdr>
                            </w:div>
                          </w:divsChild>
                        </w:div>
                        <w:div w:id="878856555">
                          <w:marLeft w:val="0"/>
                          <w:marRight w:val="0"/>
                          <w:marTop w:val="0"/>
                          <w:marBottom w:val="0"/>
                          <w:divBdr>
                            <w:top w:val="none" w:sz="0" w:space="0" w:color="auto"/>
                            <w:left w:val="none" w:sz="0" w:space="0" w:color="auto"/>
                            <w:bottom w:val="none" w:sz="0" w:space="0" w:color="auto"/>
                            <w:right w:val="none" w:sz="0" w:space="0" w:color="auto"/>
                          </w:divBdr>
                          <w:divsChild>
                            <w:div w:id="1660691510">
                              <w:marLeft w:val="0"/>
                              <w:marRight w:val="0"/>
                              <w:marTop w:val="0"/>
                              <w:marBottom w:val="0"/>
                              <w:divBdr>
                                <w:top w:val="none" w:sz="0" w:space="0" w:color="auto"/>
                                <w:left w:val="none" w:sz="0" w:space="0" w:color="auto"/>
                                <w:bottom w:val="none" w:sz="0" w:space="0" w:color="auto"/>
                                <w:right w:val="none" w:sz="0" w:space="0" w:color="auto"/>
                              </w:divBdr>
                            </w:div>
                          </w:divsChild>
                        </w:div>
                        <w:div w:id="1619795855">
                          <w:marLeft w:val="0"/>
                          <w:marRight w:val="0"/>
                          <w:marTop w:val="0"/>
                          <w:marBottom w:val="0"/>
                          <w:divBdr>
                            <w:top w:val="none" w:sz="0" w:space="0" w:color="auto"/>
                            <w:left w:val="none" w:sz="0" w:space="0" w:color="auto"/>
                            <w:bottom w:val="none" w:sz="0" w:space="0" w:color="auto"/>
                            <w:right w:val="none" w:sz="0" w:space="0" w:color="auto"/>
                          </w:divBdr>
                          <w:divsChild>
                            <w:div w:id="955333542">
                              <w:marLeft w:val="0"/>
                              <w:marRight w:val="0"/>
                              <w:marTop w:val="0"/>
                              <w:marBottom w:val="0"/>
                              <w:divBdr>
                                <w:top w:val="none" w:sz="0" w:space="0" w:color="auto"/>
                                <w:left w:val="none" w:sz="0" w:space="0" w:color="auto"/>
                                <w:bottom w:val="none" w:sz="0" w:space="0" w:color="auto"/>
                                <w:right w:val="none" w:sz="0" w:space="0" w:color="auto"/>
                              </w:divBdr>
                            </w:div>
                          </w:divsChild>
                        </w:div>
                        <w:div w:id="479351968">
                          <w:marLeft w:val="0"/>
                          <w:marRight w:val="0"/>
                          <w:marTop w:val="0"/>
                          <w:marBottom w:val="0"/>
                          <w:divBdr>
                            <w:top w:val="none" w:sz="0" w:space="0" w:color="auto"/>
                            <w:left w:val="none" w:sz="0" w:space="0" w:color="auto"/>
                            <w:bottom w:val="none" w:sz="0" w:space="0" w:color="auto"/>
                            <w:right w:val="none" w:sz="0" w:space="0" w:color="auto"/>
                          </w:divBdr>
                          <w:divsChild>
                            <w:div w:id="1171018855">
                              <w:marLeft w:val="0"/>
                              <w:marRight w:val="0"/>
                              <w:marTop w:val="0"/>
                              <w:marBottom w:val="0"/>
                              <w:divBdr>
                                <w:top w:val="none" w:sz="0" w:space="0" w:color="auto"/>
                                <w:left w:val="none" w:sz="0" w:space="0" w:color="auto"/>
                                <w:bottom w:val="none" w:sz="0" w:space="0" w:color="auto"/>
                                <w:right w:val="none" w:sz="0" w:space="0" w:color="auto"/>
                              </w:divBdr>
                            </w:div>
                          </w:divsChild>
                        </w:div>
                        <w:div w:id="979725384">
                          <w:marLeft w:val="0"/>
                          <w:marRight w:val="0"/>
                          <w:marTop w:val="0"/>
                          <w:marBottom w:val="0"/>
                          <w:divBdr>
                            <w:top w:val="none" w:sz="0" w:space="0" w:color="auto"/>
                            <w:left w:val="none" w:sz="0" w:space="0" w:color="auto"/>
                            <w:bottom w:val="none" w:sz="0" w:space="0" w:color="auto"/>
                            <w:right w:val="none" w:sz="0" w:space="0" w:color="auto"/>
                          </w:divBdr>
                          <w:divsChild>
                            <w:div w:id="674068737">
                              <w:marLeft w:val="0"/>
                              <w:marRight w:val="0"/>
                              <w:marTop w:val="0"/>
                              <w:marBottom w:val="0"/>
                              <w:divBdr>
                                <w:top w:val="none" w:sz="0" w:space="0" w:color="auto"/>
                                <w:left w:val="none" w:sz="0" w:space="0" w:color="auto"/>
                                <w:bottom w:val="none" w:sz="0" w:space="0" w:color="auto"/>
                                <w:right w:val="none" w:sz="0" w:space="0" w:color="auto"/>
                              </w:divBdr>
                            </w:div>
                          </w:divsChild>
                        </w:div>
                        <w:div w:id="2080130526">
                          <w:marLeft w:val="0"/>
                          <w:marRight w:val="0"/>
                          <w:marTop w:val="0"/>
                          <w:marBottom w:val="0"/>
                          <w:divBdr>
                            <w:top w:val="none" w:sz="0" w:space="0" w:color="auto"/>
                            <w:left w:val="none" w:sz="0" w:space="0" w:color="auto"/>
                            <w:bottom w:val="none" w:sz="0" w:space="0" w:color="auto"/>
                            <w:right w:val="none" w:sz="0" w:space="0" w:color="auto"/>
                          </w:divBdr>
                          <w:divsChild>
                            <w:div w:id="985166699">
                              <w:marLeft w:val="0"/>
                              <w:marRight w:val="0"/>
                              <w:marTop w:val="0"/>
                              <w:marBottom w:val="0"/>
                              <w:divBdr>
                                <w:top w:val="none" w:sz="0" w:space="0" w:color="auto"/>
                                <w:left w:val="none" w:sz="0" w:space="0" w:color="auto"/>
                                <w:bottom w:val="none" w:sz="0" w:space="0" w:color="auto"/>
                                <w:right w:val="none" w:sz="0" w:space="0" w:color="auto"/>
                              </w:divBdr>
                            </w:div>
                          </w:divsChild>
                        </w:div>
                        <w:div w:id="1671517258">
                          <w:marLeft w:val="0"/>
                          <w:marRight w:val="0"/>
                          <w:marTop w:val="0"/>
                          <w:marBottom w:val="0"/>
                          <w:divBdr>
                            <w:top w:val="none" w:sz="0" w:space="0" w:color="auto"/>
                            <w:left w:val="none" w:sz="0" w:space="0" w:color="auto"/>
                            <w:bottom w:val="none" w:sz="0" w:space="0" w:color="auto"/>
                            <w:right w:val="none" w:sz="0" w:space="0" w:color="auto"/>
                          </w:divBdr>
                          <w:divsChild>
                            <w:div w:id="1928882826">
                              <w:marLeft w:val="0"/>
                              <w:marRight w:val="0"/>
                              <w:marTop w:val="0"/>
                              <w:marBottom w:val="0"/>
                              <w:divBdr>
                                <w:top w:val="none" w:sz="0" w:space="0" w:color="auto"/>
                                <w:left w:val="none" w:sz="0" w:space="0" w:color="auto"/>
                                <w:bottom w:val="none" w:sz="0" w:space="0" w:color="auto"/>
                                <w:right w:val="none" w:sz="0" w:space="0" w:color="auto"/>
                              </w:divBdr>
                            </w:div>
                          </w:divsChild>
                        </w:div>
                        <w:div w:id="1009482031">
                          <w:marLeft w:val="0"/>
                          <w:marRight w:val="0"/>
                          <w:marTop w:val="0"/>
                          <w:marBottom w:val="0"/>
                          <w:divBdr>
                            <w:top w:val="none" w:sz="0" w:space="0" w:color="auto"/>
                            <w:left w:val="none" w:sz="0" w:space="0" w:color="auto"/>
                            <w:bottom w:val="none" w:sz="0" w:space="0" w:color="auto"/>
                            <w:right w:val="none" w:sz="0" w:space="0" w:color="auto"/>
                          </w:divBdr>
                          <w:divsChild>
                            <w:div w:id="786240518">
                              <w:marLeft w:val="0"/>
                              <w:marRight w:val="0"/>
                              <w:marTop w:val="0"/>
                              <w:marBottom w:val="0"/>
                              <w:divBdr>
                                <w:top w:val="none" w:sz="0" w:space="0" w:color="auto"/>
                                <w:left w:val="none" w:sz="0" w:space="0" w:color="auto"/>
                                <w:bottom w:val="none" w:sz="0" w:space="0" w:color="auto"/>
                                <w:right w:val="none" w:sz="0" w:space="0" w:color="auto"/>
                              </w:divBdr>
                            </w:div>
                          </w:divsChild>
                        </w:div>
                        <w:div w:id="225380888">
                          <w:marLeft w:val="0"/>
                          <w:marRight w:val="0"/>
                          <w:marTop w:val="0"/>
                          <w:marBottom w:val="0"/>
                          <w:divBdr>
                            <w:top w:val="none" w:sz="0" w:space="0" w:color="auto"/>
                            <w:left w:val="none" w:sz="0" w:space="0" w:color="auto"/>
                            <w:bottom w:val="none" w:sz="0" w:space="0" w:color="auto"/>
                            <w:right w:val="none" w:sz="0" w:space="0" w:color="auto"/>
                          </w:divBdr>
                          <w:divsChild>
                            <w:div w:id="428888514">
                              <w:marLeft w:val="0"/>
                              <w:marRight w:val="0"/>
                              <w:marTop w:val="0"/>
                              <w:marBottom w:val="0"/>
                              <w:divBdr>
                                <w:top w:val="none" w:sz="0" w:space="0" w:color="auto"/>
                                <w:left w:val="none" w:sz="0" w:space="0" w:color="auto"/>
                                <w:bottom w:val="none" w:sz="0" w:space="0" w:color="auto"/>
                                <w:right w:val="none" w:sz="0" w:space="0" w:color="auto"/>
                              </w:divBdr>
                            </w:div>
                          </w:divsChild>
                        </w:div>
                        <w:div w:id="1076827392">
                          <w:marLeft w:val="0"/>
                          <w:marRight w:val="0"/>
                          <w:marTop w:val="0"/>
                          <w:marBottom w:val="0"/>
                          <w:divBdr>
                            <w:top w:val="none" w:sz="0" w:space="0" w:color="auto"/>
                            <w:left w:val="none" w:sz="0" w:space="0" w:color="auto"/>
                            <w:bottom w:val="none" w:sz="0" w:space="0" w:color="auto"/>
                            <w:right w:val="none" w:sz="0" w:space="0" w:color="auto"/>
                          </w:divBdr>
                          <w:divsChild>
                            <w:div w:id="1205364638">
                              <w:marLeft w:val="0"/>
                              <w:marRight w:val="0"/>
                              <w:marTop w:val="0"/>
                              <w:marBottom w:val="0"/>
                              <w:divBdr>
                                <w:top w:val="none" w:sz="0" w:space="0" w:color="auto"/>
                                <w:left w:val="none" w:sz="0" w:space="0" w:color="auto"/>
                                <w:bottom w:val="none" w:sz="0" w:space="0" w:color="auto"/>
                                <w:right w:val="none" w:sz="0" w:space="0" w:color="auto"/>
                              </w:divBdr>
                            </w:div>
                          </w:divsChild>
                        </w:div>
                        <w:div w:id="805196641">
                          <w:marLeft w:val="0"/>
                          <w:marRight w:val="0"/>
                          <w:marTop w:val="0"/>
                          <w:marBottom w:val="0"/>
                          <w:divBdr>
                            <w:top w:val="none" w:sz="0" w:space="0" w:color="auto"/>
                            <w:left w:val="none" w:sz="0" w:space="0" w:color="auto"/>
                            <w:bottom w:val="none" w:sz="0" w:space="0" w:color="auto"/>
                            <w:right w:val="none" w:sz="0" w:space="0" w:color="auto"/>
                          </w:divBdr>
                          <w:divsChild>
                            <w:div w:id="772021348">
                              <w:marLeft w:val="0"/>
                              <w:marRight w:val="0"/>
                              <w:marTop w:val="0"/>
                              <w:marBottom w:val="0"/>
                              <w:divBdr>
                                <w:top w:val="none" w:sz="0" w:space="0" w:color="auto"/>
                                <w:left w:val="none" w:sz="0" w:space="0" w:color="auto"/>
                                <w:bottom w:val="none" w:sz="0" w:space="0" w:color="auto"/>
                                <w:right w:val="none" w:sz="0" w:space="0" w:color="auto"/>
                              </w:divBdr>
                            </w:div>
                          </w:divsChild>
                        </w:div>
                        <w:div w:id="158620195">
                          <w:marLeft w:val="0"/>
                          <w:marRight w:val="0"/>
                          <w:marTop w:val="0"/>
                          <w:marBottom w:val="0"/>
                          <w:divBdr>
                            <w:top w:val="none" w:sz="0" w:space="0" w:color="auto"/>
                            <w:left w:val="none" w:sz="0" w:space="0" w:color="auto"/>
                            <w:bottom w:val="none" w:sz="0" w:space="0" w:color="auto"/>
                            <w:right w:val="none" w:sz="0" w:space="0" w:color="auto"/>
                          </w:divBdr>
                          <w:divsChild>
                            <w:div w:id="1363088626">
                              <w:marLeft w:val="0"/>
                              <w:marRight w:val="0"/>
                              <w:marTop w:val="0"/>
                              <w:marBottom w:val="0"/>
                              <w:divBdr>
                                <w:top w:val="none" w:sz="0" w:space="0" w:color="auto"/>
                                <w:left w:val="none" w:sz="0" w:space="0" w:color="auto"/>
                                <w:bottom w:val="none" w:sz="0" w:space="0" w:color="auto"/>
                                <w:right w:val="none" w:sz="0" w:space="0" w:color="auto"/>
                              </w:divBdr>
                            </w:div>
                          </w:divsChild>
                        </w:div>
                        <w:div w:id="351613051">
                          <w:marLeft w:val="0"/>
                          <w:marRight w:val="0"/>
                          <w:marTop w:val="0"/>
                          <w:marBottom w:val="0"/>
                          <w:divBdr>
                            <w:top w:val="none" w:sz="0" w:space="0" w:color="auto"/>
                            <w:left w:val="none" w:sz="0" w:space="0" w:color="auto"/>
                            <w:bottom w:val="none" w:sz="0" w:space="0" w:color="auto"/>
                            <w:right w:val="none" w:sz="0" w:space="0" w:color="auto"/>
                          </w:divBdr>
                          <w:divsChild>
                            <w:div w:id="124007415">
                              <w:marLeft w:val="0"/>
                              <w:marRight w:val="0"/>
                              <w:marTop w:val="0"/>
                              <w:marBottom w:val="0"/>
                              <w:divBdr>
                                <w:top w:val="none" w:sz="0" w:space="0" w:color="auto"/>
                                <w:left w:val="none" w:sz="0" w:space="0" w:color="auto"/>
                                <w:bottom w:val="none" w:sz="0" w:space="0" w:color="auto"/>
                                <w:right w:val="none" w:sz="0" w:space="0" w:color="auto"/>
                              </w:divBdr>
                            </w:div>
                          </w:divsChild>
                        </w:div>
                        <w:div w:id="412703894">
                          <w:marLeft w:val="0"/>
                          <w:marRight w:val="0"/>
                          <w:marTop w:val="0"/>
                          <w:marBottom w:val="0"/>
                          <w:divBdr>
                            <w:top w:val="none" w:sz="0" w:space="0" w:color="auto"/>
                            <w:left w:val="none" w:sz="0" w:space="0" w:color="auto"/>
                            <w:bottom w:val="none" w:sz="0" w:space="0" w:color="auto"/>
                            <w:right w:val="none" w:sz="0" w:space="0" w:color="auto"/>
                          </w:divBdr>
                          <w:divsChild>
                            <w:div w:id="1824005453">
                              <w:marLeft w:val="0"/>
                              <w:marRight w:val="0"/>
                              <w:marTop w:val="0"/>
                              <w:marBottom w:val="0"/>
                              <w:divBdr>
                                <w:top w:val="none" w:sz="0" w:space="0" w:color="auto"/>
                                <w:left w:val="none" w:sz="0" w:space="0" w:color="auto"/>
                                <w:bottom w:val="none" w:sz="0" w:space="0" w:color="auto"/>
                                <w:right w:val="none" w:sz="0" w:space="0" w:color="auto"/>
                              </w:divBdr>
                            </w:div>
                          </w:divsChild>
                        </w:div>
                        <w:div w:id="1582987791">
                          <w:marLeft w:val="0"/>
                          <w:marRight w:val="0"/>
                          <w:marTop w:val="0"/>
                          <w:marBottom w:val="0"/>
                          <w:divBdr>
                            <w:top w:val="none" w:sz="0" w:space="0" w:color="auto"/>
                            <w:left w:val="none" w:sz="0" w:space="0" w:color="auto"/>
                            <w:bottom w:val="none" w:sz="0" w:space="0" w:color="auto"/>
                            <w:right w:val="none" w:sz="0" w:space="0" w:color="auto"/>
                          </w:divBdr>
                          <w:divsChild>
                            <w:div w:id="147865453">
                              <w:marLeft w:val="0"/>
                              <w:marRight w:val="0"/>
                              <w:marTop w:val="0"/>
                              <w:marBottom w:val="0"/>
                              <w:divBdr>
                                <w:top w:val="none" w:sz="0" w:space="0" w:color="auto"/>
                                <w:left w:val="none" w:sz="0" w:space="0" w:color="auto"/>
                                <w:bottom w:val="none" w:sz="0" w:space="0" w:color="auto"/>
                                <w:right w:val="none" w:sz="0" w:space="0" w:color="auto"/>
                              </w:divBdr>
                            </w:div>
                          </w:divsChild>
                        </w:div>
                        <w:div w:id="1664356461">
                          <w:marLeft w:val="0"/>
                          <w:marRight w:val="0"/>
                          <w:marTop w:val="0"/>
                          <w:marBottom w:val="0"/>
                          <w:divBdr>
                            <w:top w:val="none" w:sz="0" w:space="0" w:color="auto"/>
                            <w:left w:val="none" w:sz="0" w:space="0" w:color="auto"/>
                            <w:bottom w:val="none" w:sz="0" w:space="0" w:color="auto"/>
                            <w:right w:val="none" w:sz="0" w:space="0" w:color="auto"/>
                          </w:divBdr>
                          <w:divsChild>
                            <w:div w:id="1339968857">
                              <w:marLeft w:val="0"/>
                              <w:marRight w:val="0"/>
                              <w:marTop w:val="0"/>
                              <w:marBottom w:val="0"/>
                              <w:divBdr>
                                <w:top w:val="none" w:sz="0" w:space="0" w:color="auto"/>
                                <w:left w:val="none" w:sz="0" w:space="0" w:color="auto"/>
                                <w:bottom w:val="none" w:sz="0" w:space="0" w:color="auto"/>
                                <w:right w:val="none" w:sz="0" w:space="0" w:color="auto"/>
                              </w:divBdr>
                            </w:div>
                          </w:divsChild>
                        </w:div>
                        <w:div w:id="1636107397">
                          <w:marLeft w:val="0"/>
                          <w:marRight w:val="0"/>
                          <w:marTop w:val="0"/>
                          <w:marBottom w:val="0"/>
                          <w:divBdr>
                            <w:top w:val="none" w:sz="0" w:space="0" w:color="auto"/>
                            <w:left w:val="none" w:sz="0" w:space="0" w:color="auto"/>
                            <w:bottom w:val="none" w:sz="0" w:space="0" w:color="auto"/>
                            <w:right w:val="none" w:sz="0" w:space="0" w:color="auto"/>
                          </w:divBdr>
                          <w:divsChild>
                            <w:div w:id="956520884">
                              <w:marLeft w:val="0"/>
                              <w:marRight w:val="0"/>
                              <w:marTop w:val="0"/>
                              <w:marBottom w:val="0"/>
                              <w:divBdr>
                                <w:top w:val="none" w:sz="0" w:space="0" w:color="auto"/>
                                <w:left w:val="none" w:sz="0" w:space="0" w:color="auto"/>
                                <w:bottom w:val="none" w:sz="0" w:space="0" w:color="auto"/>
                                <w:right w:val="none" w:sz="0" w:space="0" w:color="auto"/>
                              </w:divBdr>
                            </w:div>
                          </w:divsChild>
                        </w:div>
                        <w:div w:id="68769504">
                          <w:marLeft w:val="0"/>
                          <w:marRight w:val="0"/>
                          <w:marTop w:val="0"/>
                          <w:marBottom w:val="0"/>
                          <w:divBdr>
                            <w:top w:val="none" w:sz="0" w:space="0" w:color="auto"/>
                            <w:left w:val="none" w:sz="0" w:space="0" w:color="auto"/>
                            <w:bottom w:val="none" w:sz="0" w:space="0" w:color="auto"/>
                            <w:right w:val="none" w:sz="0" w:space="0" w:color="auto"/>
                          </w:divBdr>
                          <w:divsChild>
                            <w:div w:id="1948851242">
                              <w:marLeft w:val="0"/>
                              <w:marRight w:val="0"/>
                              <w:marTop w:val="0"/>
                              <w:marBottom w:val="0"/>
                              <w:divBdr>
                                <w:top w:val="none" w:sz="0" w:space="0" w:color="auto"/>
                                <w:left w:val="none" w:sz="0" w:space="0" w:color="auto"/>
                                <w:bottom w:val="none" w:sz="0" w:space="0" w:color="auto"/>
                                <w:right w:val="none" w:sz="0" w:space="0" w:color="auto"/>
                              </w:divBdr>
                            </w:div>
                          </w:divsChild>
                        </w:div>
                        <w:div w:id="636842213">
                          <w:marLeft w:val="0"/>
                          <w:marRight w:val="0"/>
                          <w:marTop w:val="0"/>
                          <w:marBottom w:val="0"/>
                          <w:divBdr>
                            <w:top w:val="none" w:sz="0" w:space="0" w:color="auto"/>
                            <w:left w:val="none" w:sz="0" w:space="0" w:color="auto"/>
                            <w:bottom w:val="none" w:sz="0" w:space="0" w:color="auto"/>
                            <w:right w:val="none" w:sz="0" w:space="0" w:color="auto"/>
                          </w:divBdr>
                          <w:divsChild>
                            <w:div w:id="2036735396">
                              <w:marLeft w:val="0"/>
                              <w:marRight w:val="0"/>
                              <w:marTop w:val="0"/>
                              <w:marBottom w:val="0"/>
                              <w:divBdr>
                                <w:top w:val="none" w:sz="0" w:space="0" w:color="auto"/>
                                <w:left w:val="none" w:sz="0" w:space="0" w:color="auto"/>
                                <w:bottom w:val="none" w:sz="0" w:space="0" w:color="auto"/>
                                <w:right w:val="none" w:sz="0" w:space="0" w:color="auto"/>
                              </w:divBdr>
                            </w:div>
                          </w:divsChild>
                        </w:div>
                        <w:div w:id="224491556">
                          <w:marLeft w:val="0"/>
                          <w:marRight w:val="0"/>
                          <w:marTop w:val="0"/>
                          <w:marBottom w:val="0"/>
                          <w:divBdr>
                            <w:top w:val="none" w:sz="0" w:space="0" w:color="auto"/>
                            <w:left w:val="none" w:sz="0" w:space="0" w:color="auto"/>
                            <w:bottom w:val="none" w:sz="0" w:space="0" w:color="auto"/>
                            <w:right w:val="none" w:sz="0" w:space="0" w:color="auto"/>
                          </w:divBdr>
                          <w:divsChild>
                            <w:div w:id="765535208">
                              <w:marLeft w:val="0"/>
                              <w:marRight w:val="0"/>
                              <w:marTop w:val="0"/>
                              <w:marBottom w:val="0"/>
                              <w:divBdr>
                                <w:top w:val="none" w:sz="0" w:space="0" w:color="auto"/>
                                <w:left w:val="none" w:sz="0" w:space="0" w:color="auto"/>
                                <w:bottom w:val="none" w:sz="0" w:space="0" w:color="auto"/>
                                <w:right w:val="none" w:sz="0" w:space="0" w:color="auto"/>
                              </w:divBdr>
                            </w:div>
                          </w:divsChild>
                        </w:div>
                        <w:div w:id="470100557">
                          <w:marLeft w:val="0"/>
                          <w:marRight w:val="0"/>
                          <w:marTop w:val="0"/>
                          <w:marBottom w:val="0"/>
                          <w:divBdr>
                            <w:top w:val="none" w:sz="0" w:space="0" w:color="auto"/>
                            <w:left w:val="none" w:sz="0" w:space="0" w:color="auto"/>
                            <w:bottom w:val="none" w:sz="0" w:space="0" w:color="auto"/>
                            <w:right w:val="none" w:sz="0" w:space="0" w:color="auto"/>
                          </w:divBdr>
                          <w:divsChild>
                            <w:div w:id="894513573">
                              <w:marLeft w:val="0"/>
                              <w:marRight w:val="0"/>
                              <w:marTop w:val="0"/>
                              <w:marBottom w:val="0"/>
                              <w:divBdr>
                                <w:top w:val="none" w:sz="0" w:space="0" w:color="auto"/>
                                <w:left w:val="none" w:sz="0" w:space="0" w:color="auto"/>
                                <w:bottom w:val="none" w:sz="0" w:space="0" w:color="auto"/>
                                <w:right w:val="none" w:sz="0" w:space="0" w:color="auto"/>
                              </w:divBdr>
                            </w:div>
                          </w:divsChild>
                        </w:div>
                        <w:div w:id="907611378">
                          <w:marLeft w:val="0"/>
                          <w:marRight w:val="0"/>
                          <w:marTop w:val="0"/>
                          <w:marBottom w:val="0"/>
                          <w:divBdr>
                            <w:top w:val="none" w:sz="0" w:space="0" w:color="auto"/>
                            <w:left w:val="none" w:sz="0" w:space="0" w:color="auto"/>
                            <w:bottom w:val="none" w:sz="0" w:space="0" w:color="auto"/>
                            <w:right w:val="none" w:sz="0" w:space="0" w:color="auto"/>
                          </w:divBdr>
                          <w:divsChild>
                            <w:div w:id="1529221456">
                              <w:marLeft w:val="0"/>
                              <w:marRight w:val="0"/>
                              <w:marTop w:val="0"/>
                              <w:marBottom w:val="0"/>
                              <w:divBdr>
                                <w:top w:val="none" w:sz="0" w:space="0" w:color="auto"/>
                                <w:left w:val="none" w:sz="0" w:space="0" w:color="auto"/>
                                <w:bottom w:val="none" w:sz="0" w:space="0" w:color="auto"/>
                                <w:right w:val="none" w:sz="0" w:space="0" w:color="auto"/>
                              </w:divBdr>
                            </w:div>
                          </w:divsChild>
                        </w:div>
                        <w:div w:id="924462133">
                          <w:marLeft w:val="0"/>
                          <w:marRight w:val="0"/>
                          <w:marTop w:val="0"/>
                          <w:marBottom w:val="0"/>
                          <w:divBdr>
                            <w:top w:val="none" w:sz="0" w:space="0" w:color="auto"/>
                            <w:left w:val="none" w:sz="0" w:space="0" w:color="auto"/>
                            <w:bottom w:val="none" w:sz="0" w:space="0" w:color="auto"/>
                            <w:right w:val="none" w:sz="0" w:space="0" w:color="auto"/>
                          </w:divBdr>
                          <w:divsChild>
                            <w:div w:id="685207865">
                              <w:marLeft w:val="0"/>
                              <w:marRight w:val="0"/>
                              <w:marTop w:val="0"/>
                              <w:marBottom w:val="0"/>
                              <w:divBdr>
                                <w:top w:val="none" w:sz="0" w:space="0" w:color="auto"/>
                                <w:left w:val="none" w:sz="0" w:space="0" w:color="auto"/>
                                <w:bottom w:val="none" w:sz="0" w:space="0" w:color="auto"/>
                                <w:right w:val="none" w:sz="0" w:space="0" w:color="auto"/>
                              </w:divBdr>
                            </w:div>
                          </w:divsChild>
                        </w:div>
                        <w:div w:id="1516724669">
                          <w:marLeft w:val="0"/>
                          <w:marRight w:val="0"/>
                          <w:marTop w:val="0"/>
                          <w:marBottom w:val="0"/>
                          <w:divBdr>
                            <w:top w:val="none" w:sz="0" w:space="0" w:color="auto"/>
                            <w:left w:val="none" w:sz="0" w:space="0" w:color="auto"/>
                            <w:bottom w:val="none" w:sz="0" w:space="0" w:color="auto"/>
                            <w:right w:val="none" w:sz="0" w:space="0" w:color="auto"/>
                          </w:divBdr>
                          <w:divsChild>
                            <w:div w:id="2119521185">
                              <w:marLeft w:val="0"/>
                              <w:marRight w:val="0"/>
                              <w:marTop w:val="0"/>
                              <w:marBottom w:val="0"/>
                              <w:divBdr>
                                <w:top w:val="none" w:sz="0" w:space="0" w:color="auto"/>
                                <w:left w:val="none" w:sz="0" w:space="0" w:color="auto"/>
                                <w:bottom w:val="none" w:sz="0" w:space="0" w:color="auto"/>
                                <w:right w:val="none" w:sz="0" w:space="0" w:color="auto"/>
                              </w:divBdr>
                            </w:div>
                          </w:divsChild>
                        </w:div>
                        <w:div w:id="722557537">
                          <w:marLeft w:val="0"/>
                          <w:marRight w:val="0"/>
                          <w:marTop w:val="0"/>
                          <w:marBottom w:val="0"/>
                          <w:divBdr>
                            <w:top w:val="none" w:sz="0" w:space="0" w:color="auto"/>
                            <w:left w:val="none" w:sz="0" w:space="0" w:color="auto"/>
                            <w:bottom w:val="none" w:sz="0" w:space="0" w:color="auto"/>
                            <w:right w:val="none" w:sz="0" w:space="0" w:color="auto"/>
                          </w:divBdr>
                          <w:divsChild>
                            <w:div w:id="674302317">
                              <w:marLeft w:val="0"/>
                              <w:marRight w:val="0"/>
                              <w:marTop w:val="0"/>
                              <w:marBottom w:val="0"/>
                              <w:divBdr>
                                <w:top w:val="none" w:sz="0" w:space="0" w:color="auto"/>
                                <w:left w:val="none" w:sz="0" w:space="0" w:color="auto"/>
                                <w:bottom w:val="none" w:sz="0" w:space="0" w:color="auto"/>
                                <w:right w:val="none" w:sz="0" w:space="0" w:color="auto"/>
                              </w:divBdr>
                            </w:div>
                          </w:divsChild>
                        </w:div>
                        <w:div w:id="1170490393">
                          <w:marLeft w:val="0"/>
                          <w:marRight w:val="0"/>
                          <w:marTop w:val="0"/>
                          <w:marBottom w:val="0"/>
                          <w:divBdr>
                            <w:top w:val="none" w:sz="0" w:space="0" w:color="auto"/>
                            <w:left w:val="none" w:sz="0" w:space="0" w:color="auto"/>
                            <w:bottom w:val="none" w:sz="0" w:space="0" w:color="auto"/>
                            <w:right w:val="none" w:sz="0" w:space="0" w:color="auto"/>
                          </w:divBdr>
                          <w:divsChild>
                            <w:div w:id="1883663192">
                              <w:marLeft w:val="0"/>
                              <w:marRight w:val="0"/>
                              <w:marTop w:val="0"/>
                              <w:marBottom w:val="0"/>
                              <w:divBdr>
                                <w:top w:val="none" w:sz="0" w:space="0" w:color="auto"/>
                                <w:left w:val="none" w:sz="0" w:space="0" w:color="auto"/>
                                <w:bottom w:val="none" w:sz="0" w:space="0" w:color="auto"/>
                                <w:right w:val="none" w:sz="0" w:space="0" w:color="auto"/>
                              </w:divBdr>
                            </w:div>
                          </w:divsChild>
                        </w:div>
                        <w:div w:id="838691029">
                          <w:marLeft w:val="0"/>
                          <w:marRight w:val="0"/>
                          <w:marTop w:val="0"/>
                          <w:marBottom w:val="0"/>
                          <w:divBdr>
                            <w:top w:val="none" w:sz="0" w:space="0" w:color="auto"/>
                            <w:left w:val="none" w:sz="0" w:space="0" w:color="auto"/>
                            <w:bottom w:val="none" w:sz="0" w:space="0" w:color="auto"/>
                            <w:right w:val="none" w:sz="0" w:space="0" w:color="auto"/>
                          </w:divBdr>
                          <w:divsChild>
                            <w:div w:id="115486961">
                              <w:marLeft w:val="0"/>
                              <w:marRight w:val="0"/>
                              <w:marTop w:val="0"/>
                              <w:marBottom w:val="0"/>
                              <w:divBdr>
                                <w:top w:val="none" w:sz="0" w:space="0" w:color="auto"/>
                                <w:left w:val="none" w:sz="0" w:space="0" w:color="auto"/>
                                <w:bottom w:val="none" w:sz="0" w:space="0" w:color="auto"/>
                                <w:right w:val="none" w:sz="0" w:space="0" w:color="auto"/>
                              </w:divBdr>
                            </w:div>
                          </w:divsChild>
                        </w:div>
                        <w:div w:id="2013601236">
                          <w:marLeft w:val="0"/>
                          <w:marRight w:val="0"/>
                          <w:marTop w:val="0"/>
                          <w:marBottom w:val="0"/>
                          <w:divBdr>
                            <w:top w:val="none" w:sz="0" w:space="0" w:color="auto"/>
                            <w:left w:val="none" w:sz="0" w:space="0" w:color="auto"/>
                            <w:bottom w:val="none" w:sz="0" w:space="0" w:color="auto"/>
                            <w:right w:val="none" w:sz="0" w:space="0" w:color="auto"/>
                          </w:divBdr>
                          <w:divsChild>
                            <w:div w:id="1568177097">
                              <w:marLeft w:val="0"/>
                              <w:marRight w:val="0"/>
                              <w:marTop w:val="0"/>
                              <w:marBottom w:val="0"/>
                              <w:divBdr>
                                <w:top w:val="none" w:sz="0" w:space="0" w:color="auto"/>
                                <w:left w:val="none" w:sz="0" w:space="0" w:color="auto"/>
                                <w:bottom w:val="none" w:sz="0" w:space="0" w:color="auto"/>
                                <w:right w:val="none" w:sz="0" w:space="0" w:color="auto"/>
                              </w:divBdr>
                            </w:div>
                          </w:divsChild>
                        </w:div>
                        <w:div w:id="656572291">
                          <w:marLeft w:val="0"/>
                          <w:marRight w:val="0"/>
                          <w:marTop w:val="0"/>
                          <w:marBottom w:val="0"/>
                          <w:divBdr>
                            <w:top w:val="none" w:sz="0" w:space="0" w:color="auto"/>
                            <w:left w:val="none" w:sz="0" w:space="0" w:color="auto"/>
                            <w:bottom w:val="none" w:sz="0" w:space="0" w:color="auto"/>
                            <w:right w:val="none" w:sz="0" w:space="0" w:color="auto"/>
                          </w:divBdr>
                          <w:divsChild>
                            <w:div w:id="1872650581">
                              <w:marLeft w:val="0"/>
                              <w:marRight w:val="0"/>
                              <w:marTop w:val="0"/>
                              <w:marBottom w:val="0"/>
                              <w:divBdr>
                                <w:top w:val="none" w:sz="0" w:space="0" w:color="auto"/>
                                <w:left w:val="none" w:sz="0" w:space="0" w:color="auto"/>
                                <w:bottom w:val="none" w:sz="0" w:space="0" w:color="auto"/>
                                <w:right w:val="none" w:sz="0" w:space="0" w:color="auto"/>
                              </w:divBdr>
                            </w:div>
                          </w:divsChild>
                        </w:div>
                        <w:div w:id="1992905892">
                          <w:marLeft w:val="0"/>
                          <w:marRight w:val="0"/>
                          <w:marTop w:val="0"/>
                          <w:marBottom w:val="0"/>
                          <w:divBdr>
                            <w:top w:val="none" w:sz="0" w:space="0" w:color="auto"/>
                            <w:left w:val="none" w:sz="0" w:space="0" w:color="auto"/>
                            <w:bottom w:val="none" w:sz="0" w:space="0" w:color="auto"/>
                            <w:right w:val="none" w:sz="0" w:space="0" w:color="auto"/>
                          </w:divBdr>
                          <w:divsChild>
                            <w:div w:id="90980790">
                              <w:marLeft w:val="0"/>
                              <w:marRight w:val="0"/>
                              <w:marTop w:val="0"/>
                              <w:marBottom w:val="0"/>
                              <w:divBdr>
                                <w:top w:val="none" w:sz="0" w:space="0" w:color="auto"/>
                                <w:left w:val="none" w:sz="0" w:space="0" w:color="auto"/>
                                <w:bottom w:val="none" w:sz="0" w:space="0" w:color="auto"/>
                                <w:right w:val="none" w:sz="0" w:space="0" w:color="auto"/>
                              </w:divBdr>
                            </w:div>
                          </w:divsChild>
                        </w:div>
                        <w:div w:id="1190416149">
                          <w:marLeft w:val="0"/>
                          <w:marRight w:val="0"/>
                          <w:marTop w:val="0"/>
                          <w:marBottom w:val="0"/>
                          <w:divBdr>
                            <w:top w:val="none" w:sz="0" w:space="0" w:color="auto"/>
                            <w:left w:val="none" w:sz="0" w:space="0" w:color="auto"/>
                            <w:bottom w:val="none" w:sz="0" w:space="0" w:color="auto"/>
                            <w:right w:val="none" w:sz="0" w:space="0" w:color="auto"/>
                          </w:divBdr>
                          <w:divsChild>
                            <w:div w:id="781144749">
                              <w:marLeft w:val="0"/>
                              <w:marRight w:val="0"/>
                              <w:marTop w:val="0"/>
                              <w:marBottom w:val="0"/>
                              <w:divBdr>
                                <w:top w:val="none" w:sz="0" w:space="0" w:color="auto"/>
                                <w:left w:val="none" w:sz="0" w:space="0" w:color="auto"/>
                                <w:bottom w:val="none" w:sz="0" w:space="0" w:color="auto"/>
                                <w:right w:val="none" w:sz="0" w:space="0" w:color="auto"/>
                              </w:divBdr>
                            </w:div>
                          </w:divsChild>
                        </w:div>
                        <w:div w:id="1200438325">
                          <w:marLeft w:val="0"/>
                          <w:marRight w:val="0"/>
                          <w:marTop w:val="0"/>
                          <w:marBottom w:val="0"/>
                          <w:divBdr>
                            <w:top w:val="none" w:sz="0" w:space="0" w:color="auto"/>
                            <w:left w:val="none" w:sz="0" w:space="0" w:color="auto"/>
                            <w:bottom w:val="none" w:sz="0" w:space="0" w:color="auto"/>
                            <w:right w:val="none" w:sz="0" w:space="0" w:color="auto"/>
                          </w:divBdr>
                          <w:divsChild>
                            <w:div w:id="1747454942">
                              <w:marLeft w:val="0"/>
                              <w:marRight w:val="0"/>
                              <w:marTop w:val="0"/>
                              <w:marBottom w:val="0"/>
                              <w:divBdr>
                                <w:top w:val="none" w:sz="0" w:space="0" w:color="auto"/>
                                <w:left w:val="none" w:sz="0" w:space="0" w:color="auto"/>
                                <w:bottom w:val="none" w:sz="0" w:space="0" w:color="auto"/>
                                <w:right w:val="none" w:sz="0" w:space="0" w:color="auto"/>
                              </w:divBdr>
                            </w:div>
                          </w:divsChild>
                        </w:div>
                        <w:div w:id="812285603">
                          <w:marLeft w:val="0"/>
                          <w:marRight w:val="0"/>
                          <w:marTop w:val="0"/>
                          <w:marBottom w:val="0"/>
                          <w:divBdr>
                            <w:top w:val="none" w:sz="0" w:space="0" w:color="auto"/>
                            <w:left w:val="none" w:sz="0" w:space="0" w:color="auto"/>
                            <w:bottom w:val="none" w:sz="0" w:space="0" w:color="auto"/>
                            <w:right w:val="none" w:sz="0" w:space="0" w:color="auto"/>
                          </w:divBdr>
                          <w:divsChild>
                            <w:div w:id="1629168220">
                              <w:marLeft w:val="0"/>
                              <w:marRight w:val="0"/>
                              <w:marTop w:val="0"/>
                              <w:marBottom w:val="0"/>
                              <w:divBdr>
                                <w:top w:val="none" w:sz="0" w:space="0" w:color="auto"/>
                                <w:left w:val="none" w:sz="0" w:space="0" w:color="auto"/>
                                <w:bottom w:val="none" w:sz="0" w:space="0" w:color="auto"/>
                                <w:right w:val="none" w:sz="0" w:space="0" w:color="auto"/>
                              </w:divBdr>
                            </w:div>
                          </w:divsChild>
                        </w:div>
                        <w:div w:id="1448500607">
                          <w:marLeft w:val="0"/>
                          <w:marRight w:val="0"/>
                          <w:marTop w:val="0"/>
                          <w:marBottom w:val="0"/>
                          <w:divBdr>
                            <w:top w:val="none" w:sz="0" w:space="0" w:color="auto"/>
                            <w:left w:val="none" w:sz="0" w:space="0" w:color="auto"/>
                            <w:bottom w:val="none" w:sz="0" w:space="0" w:color="auto"/>
                            <w:right w:val="none" w:sz="0" w:space="0" w:color="auto"/>
                          </w:divBdr>
                          <w:divsChild>
                            <w:div w:id="1925382840">
                              <w:marLeft w:val="0"/>
                              <w:marRight w:val="0"/>
                              <w:marTop w:val="0"/>
                              <w:marBottom w:val="0"/>
                              <w:divBdr>
                                <w:top w:val="none" w:sz="0" w:space="0" w:color="auto"/>
                                <w:left w:val="none" w:sz="0" w:space="0" w:color="auto"/>
                                <w:bottom w:val="none" w:sz="0" w:space="0" w:color="auto"/>
                                <w:right w:val="none" w:sz="0" w:space="0" w:color="auto"/>
                              </w:divBdr>
                            </w:div>
                          </w:divsChild>
                        </w:div>
                        <w:div w:id="1337726643">
                          <w:marLeft w:val="0"/>
                          <w:marRight w:val="0"/>
                          <w:marTop w:val="0"/>
                          <w:marBottom w:val="0"/>
                          <w:divBdr>
                            <w:top w:val="none" w:sz="0" w:space="0" w:color="auto"/>
                            <w:left w:val="none" w:sz="0" w:space="0" w:color="auto"/>
                            <w:bottom w:val="none" w:sz="0" w:space="0" w:color="auto"/>
                            <w:right w:val="none" w:sz="0" w:space="0" w:color="auto"/>
                          </w:divBdr>
                          <w:divsChild>
                            <w:div w:id="2116171071">
                              <w:marLeft w:val="0"/>
                              <w:marRight w:val="0"/>
                              <w:marTop w:val="0"/>
                              <w:marBottom w:val="0"/>
                              <w:divBdr>
                                <w:top w:val="none" w:sz="0" w:space="0" w:color="auto"/>
                                <w:left w:val="none" w:sz="0" w:space="0" w:color="auto"/>
                                <w:bottom w:val="none" w:sz="0" w:space="0" w:color="auto"/>
                                <w:right w:val="none" w:sz="0" w:space="0" w:color="auto"/>
                              </w:divBdr>
                            </w:div>
                          </w:divsChild>
                        </w:div>
                        <w:div w:id="1766458367">
                          <w:marLeft w:val="0"/>
                          <w:marRight w:val="0"/>
                          <w:marTop w:val="0"/>
                          <w:marBottom w:val="0"/>
                          <w:divBdr>
                            <w:top w:val="none" w:sz="0" w:space="0" w:color="auto"/>
                            <w:left w:val="none" w:sz="0" w:space="0" w:color="auto"/>
                            <w:bottom w:val="none" w:sz="0" w:space="0" w:color="auto"/>
                            <w:right w:val="none" w:sz="0" w:space="0" w:color="auto"/>
                          </w:divBdr>
                          <w:divsChild>
                            <w:div w:id="1507355802">
                              <w:marLeft w:val="0"/>
                              <w:marRight w:val="0"/>
                              <w:marTop w:val="0"/>
                              <w:marBottom w:val="0"/>
                              <w:divBdr>
                                <w:top w:val="none" w:sz="0" w:space="0" w:color="auto"/>
                                <w:left w:val="none" w:sz="0" w:space="0" w:color="auto"/>
                                <w:bottom w:val="none" w:sz="0" w:space="0" w:color="auto"/>
                                <w:right w:val="none" w:sz="0" w:space="0" w:color="auto"/>
                              </w:divBdr>
                            </w:div>
                          </w:divsChild>
                        </w:div>
                        <w:div w:id="628978279">
                          <w:marLeft w:val="0"/>
                          <w:marRight w:val="0"/>
                          <w:marTop w:val="0"/>
                          <w:marBottom w:val="0"/>
                          <w:divBdr>
                            <w:top w:val="none" w:sz="0" w:space="0" w:color="auto"/>
                            <w:left w:val="none" w:sz="0" w:space="0" w:color="auto"/>
                            <w:bottom w:val="none" w:sz="0" w:space="0" w:color="auto"/>
                            <w:right w:val="none" w:sz="0" w:space="0" w:color="auto"/>
                          </w:divBdr>
                          <w:divsChild>
                            <w:div w:id="1335298106">
                              <w:marLeft w:val="0"/>
                              <w:marRight w:val="0"/>
                              <w:marTop w:val="0"/>
                              <w:marBottom w:val="0"/>
                              <w:divBdr>
                                <w:top w:val="none" w:sz="0" w:space="0" w:color="auto"/>
                                <w:left w:val="none" w:sz="0" w:space="0" w:color="auto"/>
                                <w:bottom w:val="none" w:sz="0" w:space="0" w:color="auto"/>
                                <w:right w:val="none" w:sz="0" w:space="0" w:color="auto"/>
                              </w:divBdr>
                            </w:div>
                          </w:divsChild>
                        </w:div>
                        <w:div w:id="1867595367">
                          <w:marLeft w:val="0"/>
                          <w:marRight w:val="0"/>
                          <w:marTop w:val="0"/>
                          <w:marBottom w:val="0"/>
                          <w:divBdr>
                            <w:top w:val="none" w:sz="0" w:space="0" w:color="auto"/>
                            <w:left w:val="none" w:sz="0" w:space="0" w:color="auto"/>
                            <w:bottom w:val="none" w:sz="0" w:space="0" w:color="auto"/>
                            <w:right w:val="none" w:sz="0" w:space="0" w:color="auto"/>
                          </w:divBdr>
                          <w:divsChild>
                            <w:div w:id="214775127">
                              <w:marLeft w:val="0"/>
                              <w:marRight w:val="0"/>
                              <w:marTop w:val="0"/>
                              <w:marBottom w:val="0"/>
                              <w:divBdr>
                                <w:top w:val="none" w:sz="0" w:space="0" w:color="auto"/>
                                <w:left w:val="none" w:sz="0" w:space="0" w:color="auto"/>
                                <w:bottom w:val="none" w:sz="0" w:space="0" w:color="auto"/>
                                <w:right w:val="none" w:sz="0" w:space="0" w:color="auto"/>
                              </w:divBdr>
                            </w:div>
                          </w:divsChild>
                        </w:div>
                        <w:div w:id="216162021">
                          <w:marLeft w:val="0"/>
                          <w:marRight w:val="0"/>
                          <w:marTop w:val="0"/>
                          <w:marBottom w:val="0"/>
                          <w:divBdr>
                            <w:top w:val="none" w:sz="0" w:space="0" w:color="auto"/>
                            <w:left w:val="none" w:sz="0" w:space="0" w:color="auto"/>
                            <w:bottom w:val="none" w:sz="0" w:space="0" w:color="auto"/>
                            <w:right w:val="none" w:sz="0" w:space="0" w:color="auto"/>
                          </w:divBdr>
                          <w:divsChild>
                            <w:div w:id="166991473">
                              <w:marLeft w:val="0"/>
                              <w:marRight w:val="0"/>
                              <w:marTop w:val="0"/>
                              <w:marBottom w:val="0"/>
                              <w:divBdr>
                                <w:top w:val="none" w:sz="0" w:space="0" w:color="auto"/>
                                <w:left w:val="none" w:sz="0" w:space="0" w:color="auto"/>
                                <w:bottom w:val="none" w:sz="0" w:space="0" w:color="auto"/>
                                <w:right w:val="none" w:sz="0" w:space="0" w:color="auto"/>
                              </w:divBdr>
                            </w:div>
                          </w:divsChild>
                        </w:div>
                        <w:div w:id="1172573485">
                          <w:marLeft w:val="0"/>
                          <w:marRight w:val="0"/>
                          <w:marTop w:val="0"/>
                          <w:marBottom w:val="0"/>
                          <w:divBdr>
                            <w:top w:val="none" w:sz="0" w:space="0" w:color="auto"/>
                            <w:left w:val="none" w:sz="0" w:space="0" w:color="auto"/>
                            <w:bottom w:val="none" w:sz="0" w:space="0" w:color="auto"/>
                            <w:right w:val="none" w:sz="0" w:space="0" w:color="auto"/>
                          </w:divBdr>
                          <w:divsChild>
                            <w:div w:id="664013973">
                              <w:marLeft w:val="0"/>
                              <w:marRight w:val="0"/>
                              <w:marTop w:val="0"/>
                              <w:marBottom w:val="0"/>
                              <w:divBdr>
                                <w:top w:val="none" w:sz="0" w:space="0" w:color="auto"/>
                                <w:left w:val="none" w:sz="0" w:space="0" w:color="auto"/>
                                <w:bottom w:val="none" w:sz="0" w:space="0" w:color="auto"/>
                                <w:right w:val="none" w:sz="0" w:space="0" w:color="auto"/>
                              </w:divBdr>
                            </w:div>
                          </w:divsChild>
                        </w:div>
                        <w:div w:id="1934511015">
                          <w:marLeft w:val="0"/>
                          <w:marRight w:val="0"/>
                          <w:marTop w:val="0"/>
                          <w:marBottom w:val="0"/>
                          <w:divBdr>
                            <w:top w:val="none" w:sz="0" w:space="0" w:color="auto"/>
                            <w:left w:val="none" w:sz="0" w:space="0" w:color="auto"/>
                            <w:bottom w:val="none" w:sz="0" w:space="0" w:color="auto"/>
                            <w:right w:val="none" w:sz="0" w:space="0" w:color="auto"/>
                          </w:divBdr>
                          <w:divsChild>
                            <w:div w:id="94794192">
                              <w:marLeft w:val="0"/>
                              <w:marRight w:val="0"/>
                              <w:marTop w:val="0"/>
                              <w:marBottom w:val="0"/>
                              <w:divBdr>
                                <w:top w:val="none" w:sz="0" w:space="0" w:color="auto"/>
                                <w:left w:val="none" w:sz="0" w:space="0" w:color="auto"/>
                                <w:bottom w:val="none" w:sz="0" w:space="0" w:color="auto"/>
                                <w:right w:val="none" w:sz="0" w:space="0" w:color="auto"/>
                              </w:divBdr>
                            </w:div>
                          </w:divsChild>
                        </w:div>
                        <w:div w:id="304169609">
                          <w:marLeft w:val="0"/>
                          <w:marRight w:val="0"/>
                          <w:marTop w:val="0"/>
                          <w:marBottom w:val="0"/>
                          <w:divBdr>
                            <w:top w:val="none" w:sz="0" w:space="0" w:color="auto"/>
                            <w:left w:val="none" w:sz="0" w:space="0" w:color="auto"/>
                            <w:bottom w:val="none" w:sz="0" w:space="0" w:color="auto"/>
                            <w:right w:val="none" w:sz="0" w:space="0" w:color="auto"/>
                          </w:divBdr>
                          <w:divsChild>
                            <w:div w:id="1646273906">
                              <w:marLeft w:val="0"/>
                              <w:marRight w:val="0"/>
                              <w:marTop w:val="0"/>
                              <w:marBottom w:val="0"/>
                              <w:divBdr>
                                <w:top w:val="none" w:sz="0" w:space="0" w:color="auto"/>
                                <w:left w:val="none" w:sz="0" w:space="0" w:color="auto"/>
                                <w:bottom w:val="none" w:sz="0" w:space="0" w:color="auto"/>
                                <w:right w:val="none" w:sz="0" w:space="0" w:color="auto"/>
                              </w:divBdr>
                            </w:div>
                          </w:divsChild>
                        </w:div>
                        <w:div w:id="1147673028">
                          <w:marLeft w:val="0"/>
                          <w:marRight w:val="0"/>
                          <w:marTop w:val="0"/>
                          <w:marBottom w:val="0"/>
                          <w:divBdr>
                            <w:top w:val="none" w:sz="0" w:space="0" w:color="auto"/>
                            <w:left w:val="none" w:sz="0" w:space="0" w:color="auto"/>
                            <w:bottom w:val="none" w:sz="0" w:space="0" w:color="auto"/>
                            <w:right w:val="none" w:sz="0" w:space="0" w:color="auto"/>
                          </w:divBdr>
                          <w:divsChild>
                            <w:div w:id="267007612">
                              <w:marLeft w:val="0"/>
                              <w:marRight w:val="0"/>
                              <w:marTop w:val="0"/>
                              <w:marBottom w:val="0"/>
                              <w:divBdr>
                                <w:top w:val="none" w:sz="0" w:space="0" w:color="auto"/>
                                <w:left w:val="none" w:sz="0" w:space="0" w:color="auto"/>
                                <w:bottom w:val="none" w:sz="0" w:space="0" w:color="auto"/>
                                <w:right w:val="none" w:sz="0" w:space="0" w:color="auto"/>
                              </w:divBdr>
                            </w:div>
                          </w:divsChild>
                        </w:div>
                        <w:div w:id="1546874027">
                          <w:marLeft w:val="0"/>
                          <w:marRight w:val="0"/>
                          <w:marTop w:val="0"/>
                          <w:marBottom w:val="0"/>
                          <w:divBdr>
                            <w:top w:val="none" w:sz="0" w:space="0" w:color="auto"/>
                            <w:left w:val="none" w:sz="0" w:space="0" w:color="auto"/>
                            <w:bottom w:val="none" w:sz="0" w:space="0" w:color="auto"/>
                            <w:right w:val="none" w:sz="0" w:space="0" w:color="auto"/>
                          </w:divBdr>
                          <w:divsChild>
                            <w:div w:id="47262268">
                              <w:marLeft w:val="0"/>
                              <w:marRight w:val="0"/>
                              <w:marTop w:val="0"/>
                              <w:marBottom w:val="0"/>
                              <w:divBdr>
                                <w:top w:val="none" w:sz="0" w:space="0" w:color="auto"/>
                                <w:left w:val="none" w:sz="0" w:space="0" w:color="auto"/>
                                <w:bottom w:val="none" w:sz="0" w:space="0" w:color="auto"/>
                                <w:right w:val="none" w:sz="0" w:space="0" w:color="auto"/>
                              </w:divBdr>
                            </w:div>
                          </w:divsChild>
                        </w:div>
                        <w:div w:id="1488858882">
                          <w:marLeft w:val="0"/>
                          <w:marRight w:val="0"/>
                          <w:marTop w:val="0"/>
                          <w:marBottom w:val="0"/>
                          <w:divBdr>
                            <w:top w:val="none" w:sz="0" w:space="0" w:color="auto"/>
                            <w:left w:val="none" w:sz="0" w:space="0" w:color="auto"/>
                            <w:bottom w:val="none" w:sz="0" w:space="0" w:color="auto"/>
                            <w:right w:val="none" w:sz="0" w:space="0" w:color="auto"/>
                          </w:divBdr>
                          <w:divsChild>
                            <w:div w:id="64188099">
                              <w:marLeft w:val="0"/>
                              <w:marRight w:val="0"/>
                              <w:marTop w:val="0"/>
                              <w:marBottom w:val="0"/>
                              <w:divBdr>
                                <w:top w:val="none" w:sz="0" w:space="0" w:color="auto"/>
                                <w:left w:val="none" w:sz="0" w:space="0" w:color="auto"/>
                                <w:bottom w:val="none" w:sz="0" w:space="0" w:color="auto"/>
                                <w:right w:val="none" w:sz="0" w:space="0" w:color="auto"/>
                              </w:divBdr>
                            </w:div>
                          </w:divsChild>
                        </w:div>
                        <w:div w:id="983199366">
                          <w:marLeft w:val="0"/>
                          <w:marRight w:val="0"/>
                          <w:marTop w:val="0"/>
                          <w:marBottom w:val="0"/>
                          <w:divBdr>
                            <w:top w:val="none" w:sz="0" w:space="0" w:color="auto"/>
                            <w:left w:val="none" w:sz="0" w:space="0" w:color="auto"/>
                            <w:bottom w:val="none" w:sz="0" w:space="0" w:color="auto"/>
                            <w:right w:val="none" w:sz="0" w:space="0" w:color="auto"/>
                          </w:divBdr>
                          <w:divsChild>
                            <w:div w:id="2016415930">
                              <w:marLeft w:val="0"/>
                              <w:marRight w:val="0"/>
                              <w:marTop w:val="0"/>
                              <w:marBottom w:val="0"/>
                              <w:divBdr>
                                <w:top w:val="none" w:sz="0" w:space="0" w:color="auto"/>
                                <w:left w:val="none" w:sz="0" w:space="0" w:color="auto"/>
                                <w:bottom w:val="none" w:sz="0" w:space="0" w:color="auto"/>
                                <w:right w:val="none" w:sz="0" w:space="0" w:color="auto"/>
                              </w:divBdr>
                            </w:div>
                          </w:divsChild>
                        </w:div>
                        <w:div w:id="1481339953">
                          <w:marLeft w:val="0"/>
                          <w:marRight w:val="0"/>
                          <w:marTop w:val="0"/>
                          <w:marBottom w:val="0"/>
                          <w:divBdr>
                            <w:top w:val="none" w:sz="0" w:space="0" w:color="auto"/>
                            <w:left w:val="none" w:sz="0" w:space="0" w:color="auto"/>
                            <w:bottom w:val="none" w:sz="0" w:space="0" w:color="auto"/>
                            <w:right w:val="none" w:sz="0" w:space="0" w:color="auto"/>
                          </w:divBdr>
                          <w:divsChild>
                            <w:div w:id="711076726">
                              <w:marLeft w:val="0"/>
                              <w:marRight w:val="0"/>
                              <w:marTop w:val="0"/>
                              <w:marBottom w:val="0"/>
                              <w:divBdr>
                                <w:top w:val="none" w:sz="0" w:space="0" w:color="auto"/>
                                <w:left w:val="none" w:sz="0" w:space="0" w:color="auto"/>
                                <w:bottom w:val="none" w:sz="0" w:space="0" w:color="auto"/>
                                <w:right w:val="none" w:sz="0" w:space="0" w:color="auto"/>
                              </w:divBdr>
                            </w:div>
                          </w:divsChild>
                        </w:div>
                        <w:div w:id="1607499046">
                          <w:marLeft w:val="0"/>
                          <w:marRight w:val="0"/>
                          <w:marTop w:val="0"/>
                          <w:marBottom w:val="0"/>
                          <w:divBdr>
                            <w:top w:val="none" w:sz="0" w:space="0" w:color="auto"/>
                            <w:left w:val="none" w:sz="0" w:space="0" w:color="auto"/>
                            <w:bottom w:val="none" w:sz="0" w:space="0" w:color="auto"/>
                            <w:right w:val="none" w:sz="0" w:space="0" w:color="auto"/>
                          </w:divBdr>
                          <w:divsChild>
                            <w:div w:id="357006617">
                              <w:marLeft w:val="0"/>
                              <w:marRight w:val="0"/>
                              <w:marTop w:val="0"/>
                              <w:marBottom w:val="0"/>
                              <w:divBdr>
                                <w:top w:val="none" w:sz="0" w:space="0" w:color="auto"/>
                                <w:left w:val="none" w:sz="0" w:space="0" w:color="auto"/>
                                <w:bottom w:val="none" w:sz="0" w:space="0" w:color="auto"/>
                                <w:right w:val="none" w:sz="0" w:space="0" w:color="auto"/>
                              </w:divBdr>
                            </w:div>
                          </w:divsChild>
                        </w:div>
                        <w:div w:id="4553695">
                          <w:marLeft w:val="0"/>
                          <w:marRight w:val="0"/>
                          <w:marTop w:val="0"/>
                          <w:marBottom w:val="0"/>
                          <w:divBdr>
                            <w:top w:val="none" w:sz="0" w:space="0" w:color="auto"/>
                            <w:left w:val="none" w:sz="0" w:space="0" w:color="auto"/>
                            <w:bottom w:val="none" w:sz="0" w:space="0" w:color="auto"/>
                            <w:right w:val="none" w:sz="0" w:space="0" w:color="auto"/>
                          </w:divBdr>
                          <w:divsChild>
                            <w:div w:id="1329671865">
                              <w:marLeft w:val="0"/>
                              <w:marRight w:val="0"/>
                              <w:marTop w:val="0"/>
                              <w:marBottom w:val="0"/>
                              <w:divBdr>
                                <w:top w:val="none" w:sz="0" w:space="0" w:color="auto"/>
                                <w:left w:val="none" w:sz="0" w:space="0" w:color="auto"/>
                                <w:bottom w:val="none" w:sz="0" w:space="0" w:color="auto"/>
                                <w:right w:val="none" w:sz="0" w:space="0" w:color="auto"/>
                              </w:divBdr>
                            </w:div>
                          </w:divsChild>
                        </w:div>
                        <w:div w:id="1392536409">
                          <w:marLeft w:val="0"/>
                          <w:marRight w:val="0"/>
                          <w:marTop w:val="0"/>
                          <w:marBottom w:val="0"/>
                          <w:divBdr>
                            <w:top w:val="none" w:sz="0" w:space="0" w:color="auto"/>
                            <w:left w:val="none" w:sz="0" w:space="0" w:color="auto"/>
                            <w:bottom w:val="none" w:sz="0" w:space="0" w:color="auto"/>
                            <w:right w:val="none" w:sz="0" w:space="0" w:color="auto"/>
                          </w:divBdr>
                          <w:divsChild>
                            <w:div w:id="998969067">
                              <w:marLeft w:val="0"/>
                              <w:marRight w:val="0"/>
                              <w:marTop w:val="0"/>
                              <w:marBottom w:val="0"/>
                              <w:divBdr>
                                <w:top w:val="none" w:sz="0" w:space="0" w:color="auto"/>
                                <w:left w:val="none" w:sz="0" w:space="0" w:color="auto"/>
                                <w:bottom w:val="none" w:sz="0" w:space="0" w:color="auto"/>
                                <w:right w:val="none" w:sz="0" w:space="0" w:color="auto"/>
                              </w:divBdr>
                            </w:div>
                          </w:divsChild>
                        </w:div>
                        <w:div w:id="1357072895">
                          <w:marLeft w:val="0"/>
                          <w:marRight w:val="0"/>
                          <w:marTop w:val="0"/>
                          <w:marBottom w:val="0"/>
                          <w:divBdr>
                            <w:top w:val="none" w:sz="0" w:space="0" w:color="auto"/>
                            <w:left w:val="none" w:sz="0" w:space="0" w:color="auto"/>
                            <w:bottom w:val="none" w:sz="0" w:space="0" w:color="auto"/>
                            <w:right w:val="none" w:sz="0" w:space="0" w:color="auto"/>
                          </w:divBdr>
                          <w:divsChild>
                            <w:div w:id="1501849386">
                              <w:marLeft w:val="0"/>
                              <w:marRight w:val="0"/>
                              <w:marTop w:val="0"/>
                              <w:marBottom w:val="0"/>
                              <w:divBdr>
                                <w:top w:val="none" w:sz="0" w:space="0" w:color="auto"/>
                                <w:left w:val="none" w:sz="0" w:space="0" w:color="auto"/>
                                <w:bottom w:val="none" w:sz="0" w:space="0" w:color="auto"/>
                                <w:right w:val="none" w:sz="0" w:space="0" w:color="auto"/>
                              </w:divBdr>
                            </w:div>
                          </w:divsChild>
                        </w:div>
                        <w:div w:id="1818836674">
                          <w:marLeft w:val="0"/>
                          <w:marRight w:val="0"/>
                          <w:marTop w:val="0"/>
                          <w:marBottom w:val="0"/>
                          <w:divBdr>
                            <w:top w:val="none" w:sz="0" w:space="0" w:color="auto"/>
                            <w:left w:val="none" w:sz="0" w:space="0" w:color="auto"/>
                            <w:bottom w:val="none" w:sz="0" w:space="0" w:color="auto"/>
                            <w:right w:val="none" w:sz="0" w:space="0" w:color="auto"/>
                          </w:divBdr>
                          <w:divsChild>
                            <w:div w:id="1746487984">
                              <w:marLeft w:val="0"/>
                              <w:marRight w:val="0"/>
                              <w:marTop w:val="0"/>
                              <w:marBottom w:val="0"/>
                              <w:divBdr>
                                <w:top w:val="none" w:sz="0" w:space="0" w:color="auto"/>
                                <w:left w:val="none" w:sz="0" w:space="0" w:color="auto"/>
                                <w:bottom w:val="none" w:sz="0" w:space="0" w:color="auto"/>
                                <w:right w:val="none" w:sz="0" w:space="0" w:color="auto"/>
                              </w:divBdr>
                            </w:div>
                          </w:divsChild>
                        </w:div>
                        <w:div w:id="394083565">
                          <w:marLeft w:val="0"/>
                          <w:marRight w:val="0"/>
                          <w:marTop w:val="0"/>
                          <w:marBottom w:val="0"/>
                          <w:divBdr>
                            <w:top w:val="none" w:sz="0" w:space="0" w:color="auto"/>
                            <w:left w:val="none" w:sz="0" w:space="0" w:color="auto"/>
                            <w:bottom w:val="none" w:sz="0" w:space="0" w:color="auto"/>
                            <w:right w:val="none" w:sz="0" w:space="0" w:color="auto"/>
                          </w:divBdr>
                          <w:divsChild>
                            <w:div w:id="573928306">
                              <w:marLeft w:val="0"/>
                              <w:marRight w:val="0"/>
                              <w:marTop w:val="0"/>
                              <w:marBottom w:val="0"/>
                              <w:divBdr>
                                <w:top w:val="none" w:sz="0" w:space="0" w:color="auto"/>
                                <w:left w:val="none" w:sz="0" w:space="0" w:color="auto"/>
                                <w:bottom w:val="none" w:sz="0" w:space="0" w:color="auto"/>
                                <w:right w:val="none" w:sz="0" w:space="0" w:color="auto"/>
                              </w:divBdr>
                            </w:div>
                          </w:divsChild>
                        </w:div>
                        <w:div w:id="1095512520">
                          <w:marLeft w:val="0"/>
                          <w:marRight w:val="0"/>
                          <w:marTop w:val="0"/>
                          <w:marBottom w:val="0"/>
                          <w:divBdr>
                            <w:top w:val="none" w:sz="0" w:space="0" w:color="auto"/>
                            <w:left w:val="none" w:sz="0" w:space="0" w:color="auto"/>
                            <w:bottom w:val="none" w:sz="0" w:space="0" w:color="auto"/>
                            <w:right w:val="none" w:sz="0" w:space="0" w:color="auto"/>
                          </w:divBdr>
                          <w:divsChild>
                            <w:div w:id="1725368299">
                              <w:marLeft w:val="0"/>
                              <w:marRight w:val="0"/>
                              <w:marTop w:val="0"/>
                              <w:marBottom w:val="0"/>
                              <w:divBdr>
                                <w:top w:val="none" w:sz="0" w:space="0" w:color="auto"/>
                                <w:left w:val="none" w:sz="0" w:space="0" w:color="auto"/>
                                <w:bottom w:val="none" w:sz="0" w:space="0" w:color="auto"/>
                                <w:right w:val="none" w:sz="0" w:space="0" w:color="auto"/>
                              </w:divBdr>
                            </w:div>
                          </w:divsChild>
                        </w:div>
                        <w:div w:id="1174341017">
                          <w:marLeft w:val="0"/>
                          <w:marRight w:val="0"/>
                          <w:marTop w:val="0"/>
                          <w:marBottom w:val="0"/>
                          <w:divBdr>
                            <w:top w:val="none" w:sz="0" w:space="0" w:color="auto"/>
                            <w:left w:val="none" w:sz="0" w:space="0" w:color="auto"/>
                            <w:bottom w:val="none" w:sz="0" w:space="0" w:color="auto"/>
                            <w:right w:val="none" w:sz="0" w:space="0" w:color="auto"/>
                          </w:divBdr>
                          <w:divsChild>
                            <w:div w:id="17246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347400">
          <w:marLeft w:val="0"/>
          <w:marRight w:val="0"/>
          <w:marTop w:val="0"/>
          <w:marBottom w:val="0"/>
          <w:divBdr>
            <w:top w:val="none" w:sz="0" w:space="0" w:color="auto"/>
            <w:left w:val="none" w:sz="0" w:space="0" w:color="auto"/>
            <w:bottom w:val="none" w:sz="0" w:space="0" w:color="auto"/>
            <w:right w:val="none" w:sz="0" w:space="0" w:color="auto"/>
          </w:divBdr>
          <w:divsChild>
            <w:div w:id="582299025">
              <w:marLeft w:val="0"/>
              <w:marRight w:val="0"/>
              <w:marTop w:val="0"/>
              <w:marBottom w:val="0"/>
              <w:divBdr>
                <w:top w:val="none" w:sz="0" w:space="0" w:color="auto"/>
                <w:left w:val="none" w:sz="0" w:space="0" w:color="auto"/>
                <w:bottom w:val="none" w:sz="0" w:space="0" w:color="auto"/>
                <w:right w:val="none" w:sz="0" w:space="0" w:color="auto"/>
              </w:divBdr>
              <w:divsChild>
                <w:div w:id="340741493">
                  <w:marLeft w:val="0"/>
                  <w:marRight w:val="0"/>
                  <w:marTop w:val="0"/>
                  <w:marBottom w:val="0"/>
                  <w:divBdr>
                    <w:top w:val="none" w:sz="0" w:space="0" w:color="auto"/>
                    <w:left w:val="none" w:sz="0" w:space="0" w:color="auto"/>
                    <w:bottom w:val="none" w:sz="0" w:space="0" w:color="auto"/>
                    <w:right w:val="none" w:sz="0" w:space="0" w:color="auto"/>
                  </w:divBdr>
                  <w:divsChild>
                    <w:div w:id="1685129053">
                      <w:marLeft w:val="0"/>
                      <w:marRight w:val="0"/>
                      <w:marTop w:val="0"/>
                      <w:marBottom w:val="0"/>
                      <w:divBdr>
                        <w:top w:val="none" w:sz="0" w:space="0" w:color="auto"/>
                        <w:left w:val="none" w:sz="0" w:space="0" w:color="auto"/>
                        <w:bottom w:val="none" w:sz="0" w:space="0" w:color="auto"/>
                        <w:right w:val="none" w:sz="0" w:space="0" w:color="auto"/>
                      </w:divBdr>
                      <w:divsChild>
                        <w:div w:id="921643707">
                          <w:marLeft w:val="0"/>
                          <w:marRight w:val="0"/>
                          <w:marTop w:val="0"/>
                          <w:marBottom w:val="0"/>
                          <w:divBdr>
                            <w:top w:val="none" w:sz="0" w:space="0" w:color="auto"/>
                            <w:left w:val="none" w:sz="0" w:space="0" w:color="auto"/>
                            <w:bottom w:val="none" w:sz="0" w:space="0" w:color="auto"/>
                            <w:right w:val="none" w:sz="0" w:space="0" w:color="auto"/>
                          </w:divBdr>
                          <w:divsChild>
                            <w:div w:id="911811007">
                              <w:marLeft w:val="0"/>
                              <w:marRight w:val="0"/>
                              <w:marTop w:val="0"/>
                              <w:marBottom w:val="0"/>
                              <w:divBdr>
                                <w:top w:val="none" w:sz="0" w:space="0" w:color="auto"/>
                                <w:left w:val="none" w:sz="0" w:space="0" w:color="auto"/>
                                <w:bottom w:val="none" w:sz="0" w:space="0" w:color="auto"/>
                                <w:right w:val="none" w:sz="0" w:space="0" w:color="auto"/>
                              </w:divBdr>
                              <w:divsChild>
                                <w:div w:id="14011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1september.ru/" TargetMode="External"/><Relationship Id="rId13" Type="http://schemas.openxmlformats.org/officeDocument/2006/relationships/hyperlink" Target="http://www.sbio.info/" TargetMode="External"/><Relationship Id="rId18" Type="http://schemas.openxmlformats.org/officeDocument/2006/relationships/hyperlink" Target="http://www.eco.nw.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eco.nw.ru/" TargetMode="External"/><Relationship Id="rId7" Type="http://schemas.openxmlformats.org/officeDocument/2006/relationships/hyperlink" Target="http://bio.1september.ru/" TargetMode="External"/><Relationship Id="rId12" Type="http://schemas.openxmlformats.org/officeDocument/2006/relationships/hyperlink" Target="http://www.sbio.info/" TargetMode="External"/><Relationship Id="rId17" Type="http://schemas.openxmlformats.org/officeDocument/2006/relationships/hyperlink" Target="http://www.eco.nw.ru/" TargetMode="External"/><Relationship Id="rId25" Type="http://schemas.openxmlformats.org/officeDocument/2006/relationships/hyperlink" Target="http://www.eco.nw.ru/" TargetMode="External"/><Relationship Id="rId2" Type="http://schemas.openxmlformats.org/officeDocument/2006/relationships/settings" Target="settings.xml"/><Relationship Id="rId16" Type="http://schemas.openxmlformats.org/officeDocument/2006/relationships/hyperlink" Target="http://www.eco.nw.ru/" TargetMode="External"/><Relationship Id="rId20" Type="http://schemas.openxmlformats.org/officeDocument/2006/relationships/hyperlink" Target="http://www.eco.nw.ru/" TargetMode="External"/><Relationship Id="rId1" Type="http://schemas.openxmlformats.org/officeDocument/2006/relationships/styles" Target="styles.xml"/><Relationship Id="rId6" Type="http://schemas.openxmlformats.org/officeDocument/2006/relationships/hyperlink" Target="http://www.sbio.info/" TargetMode="External"/><Relationship Id="rId11" Type="http://schemas.openxmlformats.org/officeDocument/2006/relationships/hyperlink" Target="http://www.sbio.info/" TargetMode="External"/><Relationship Id="rId24" Type="http://schemas.openxmlformats.org/officeDocument/2006/relationships/hyperlink" Target="http://www.eco.nw.ru/" TargetMode="External"/><Relationship Id="rId5" Type="http://schemas.openxmlformats.org/officeDocument/2006/relationships/hyperlink" Target="http://www.sbio.info/" TargetMode="External"/><Relationship Id="rId15" Type="http://schemas.openxmlformats.org/officeDocument/2006/relationships/hyperlink" Target="http://www.sbio.info/" TargetMode="External"/><Relationship Id="rId23" Type="http://schemas.openxmlformats.org/officeDocument/2006/relationships/hyperlink" Target="http://www.eco.nw.ru/" TargetMode="External"/><Relationship Id="rId10" Type="http://schemas.openxmlformats.org/officeDocument/2006/relationships/hyperlink" Target="http://bio.1september.ru/" TargetMode="External"/><Relationship Id="rId19" Type="http://schemas.openxmlformats.org/officeDocument/2006/relationships/hyperlink" Target="http://www.eco.nw.ru/" TargetMode="External"/><Relationship Id="rId4" Type="http://schemas.openxmlformats.org/officeDocument/2006/relationships/hyperlink" Target="http://www.sbio.info/" TargetMode="External"/><Relationship Id="rId9" Type="http://schemas.openxmlformats.org/officeDocument/2006/relationships/hyperlink" Target="http://bio.1september.ru/" TargetMode="External"/><Relationship Id="rId14" Type="http://schemas.openxmlformats.org/officeDocument/2006/relationships/hyperlink" Target="http://www.eco.nw.ru/" TargetMode="External"/><Relationship Id="rId22" Type="http://schemas.openxmlformats.org/officeDocument/2006/relationships/hyperlink" Target="http://www.eco.nw.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60</Pages>
  <Words>16657</Words>
  <Characters>94945</Characters>
  <Application>Microsoft Office Word</Application>
  <DocSecurity>0</DocSecurity>
  <Lines>791</Lines>
  <Paragraphs>222</Paragraphs>
  <ScaleCrop>false</ScaleCrop>
  <Company/>
  <LinksUpToDate>false</LinksUpToDate>
  <CharactersWithSpaces>111380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2023-09-02T19:30:00Z</dcterms:created>
  <dcterms:modified xsi:type="dcterms:W3CDTF">2023-09-11T12:48:00Z</dcterms:modified>
</cp:coreProperties>
</file>