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F3" w:rsidRDefault="004E72F3" w:rsidP="004E72F3">
      <w:pPr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ПОУРОЧНОЕ ПЛАНИРОВАНИЕ, </w:t>
      </w:r>
      <w:r w:rsidR="0060172B">
        <w:rPr>
          <w:rFonts w:ascii="Times New Roman" w:hAnsi="Times New Roman"/>
          <w:b/>
          <w:sz w:val="32"/>
          <w:szCs w:val="28"/>
        </w:rPr>
        <w:t>5</w:t>
      </w:r>
      <w:r w:rsidR="00EA054D">
        <w:rPr>
          <w:rFonts w:ascii="Times New Roman" w:hAnsi="Times New Roman"/>
          <w:b/>
          <w:sz w:val="32"/>
          <w:szCs w:val="28"/>
        </w:rPr>
        <w:t xml:space="preserve"> -6</w:t>
      </w:r>
      <w:r w:rsidRPr="00346B6C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346B6C">
        <w:rPr>
          <w:rFonts w:ascii="Times New Roman" w:hAnsi="Times New Roman"/>
          <w:b/>
          <w:sz w:val="32"/>
          <w:szCs w:val="28"/>
        </w:rPr>
        <w:t>кл</w:t>
      </w:r>
      <w:proofErr w:type="spellEnd"/>
      <w:r w:rsidRPr="00346B6C">
        <w:rPr>
          <w:rFonts w:ascii="Times New Roman" w:hAnsi="Times New Roman"/>
          <w:b/>
          <w:sz w:val="32"/>
          <w:szCs w:val="28"/>
        </w:rPr>
        <w:t>.</w:t>
      </w:r>
    </w:p>
    <w:p w:rsidR="00506514" w:rsidRDefault="00506514" w:rsidP="00506514">
      <w:pPr>
        <w:shd w:val="clear" w:color="auto" w:fill="FFFFFF"/>
        <w:spacing w:before="211" w:after="0"/>
        <w:jc w:val="both"/>
        <w:rPr>
          <w:rFonts w:ascii="Times New Roman" w:hAnsi="Times New Roman"/>
          <w:b/>
          <w:color w:val="191919"/>
          <w:sz w:val="24"/>
          <w:u w:val="single"/>
        </w:rPr>
      </w:pPr>
      <w:r>
        <w:rPr>
          <w:rFonts w:ascii="Times New Roman" w:hAnsi="Times New Roman"/>
          <w:b/>
          <w:color w:val="191919"/>
          <w:sz w:val="24"/>
          <w:u w:val="single"/>
        </w:rPr>
        <w:t>5 класс</w:t>
      </w:r>
    </w:p>
    <w:p w:rsidR="00506514" w:rsidRDefault="00506514" w:rsidP="00506514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>
        <w:rPr>
          <w:rFonts w:ascii="Times New Roman" w:hAnsi="Times New Roman"/>
          <w:bCs/>
          <w:i/>
          <w:iCs/>
          <w:color w:val="191919"/>
          <w:sz w:val="24"/>
        </w:rPr>
        <w:t xml:space="preserve">- </w:t>
      </w:r>
      <w:r>
        <w:rPr>
          <w:rFonts w:ascii="Times New Roman" w:hAnsi="Times New Roman"/>
          <w:bCs/>
          <w:iCs/>
          <w:color w:val="191919"/>
          <w:sz w:val="24"/>
        </w:rPr>
        <w:t>развитие трудолюбия, и ответственности за качество своей деятельности;</w:t>
      </w:r>
    </w:p>
    <w:p w:rsidR="00506514" w:rsidRDefault="00506514" w:rsidP="00506514">
      <w:pPr>
        <w:shd w:val="clear" w:color="auto" w:fill="FFFFFF"/>
        <w:spacing w:after="0"/>
        <w:jc w:val="both"/>
        <w:rPr>
          <w:rFonts w:ascii="Times New Roman" w:hAnsi="Times New Roman"/>
          <w:bCs/>
          <w:iCs/>
          <w:color w:val="191919"/>
          <w:sz w:val="24"/>
        </w:rPr>
      </w:pPr>
      <w:r>
        <w:rPr>
          <w:rFonts w:ascii="Times New Roman" w:hAnsi="Times New Roman"/>
          <w:bCs/>
          <w:iCs/>
          <w:color w:val="191919"/>
          <w:sz w:val="24"/>
        </w:rPr>
        <w:t>- бережное отношение к природным и хозяйственным ресурсам;</w:t>
      </w:r>
    </w:p>
    <w:p w:rsidR="00506514" w:rsidRDefault="00506514" w:rsidP="0050651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6E6E6E"/>
          <w:sz w:val="24"/>
        </w:rPr>
      </w:pPr>
      <w:r>
        <w:rPr>
          <w:rFonts w:ascii="Times New Roman" w:hAnsi="Times New Roman"/>
          <w:bCs/>
          <w:iCs/>
          <w:color w:val="191919"/>
          <w:sz w:val="24"/>
        </w:rPr>
        <w:t>-</w:t>
      </w:r>
      <w:r>
        <w:rPr>
          <w:rFonts w:ascii="Times New Roman" w:hAnsi="Times New Roman"/>
          <w:color w:val="191919"/>
          <w:sz w:val="24"/>
        </w:rPr>
        <w:t xml:space="preserve"> формирование ответственного отношения к учению, го</w:t>
      </w:r>
      <w:r>
        <w:rPr>
          <w:rFonts w:ascii="Times New Roman" w:hAnsi="Times New Roman"/>
          <w:color w:val="191919"/>
          <w:sz w:val="24"/>
        </w:rPr>
        <w:softHyphen/>
        <w:t xml:space="preserve">товности и </w:t>
      </w:r>
      <w:proofErr w:type="gramStart"/>
      <w:r>
        <w:rPr>
          <w:rFonts w:ascii="Times New Roman" w:hAnsi="Times New Roman"/>
          <w:color w:val="191919"/>
          <w:sz w:val="24"/>
        </w:rPr>
        <w:t>способности</w:t>
      </w:r>
      <w:proofErr w:type="gramEnd"/>
      <w:r>
        <w:rPr>
          <w:rFonts w:ascii="Times New Roman" w:hAnsi="Times New Roman"/>
          <w:color w:val="191919"/>
          <w:sz w:val="24"/>
        </w:rPr>
        <w:t xml:space="preserve"> обучающихся к саморазвитию и са</w:t>
      </w:r>
      <w:r>
        <w:rPr>
          <w:rFonts w:ascii="Times New Roman" w:hAnsi="Times New Roman"/>
          <w:color w:val="191919"/>
          <w:sz w:val="24"/>
        </w:rPr>
        <w:softHyphen/>
        <w:t>мообразованию на основе мотивации к обучению и позна</w:t>
      </w:r>
      <w:r>
        <w:rPr>
          <w:rFonts w:ascii="Times New Roman" w:hAnsi="Times New Roman"/>
          <w:color w:val="191919"/>
          <w:sz w:val="24"/>
        </w:rPr>
        <w:softHyphen/>
        <w:t xml:space="preserve">нию; </w:t>
      </w:r>
    </w:p>
    <w:p w:rsidR="00506514" w:rsidRDefault="00506514" w:rsidP="0050651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6E6E6E"/>
          <w:sz w:val="24"/>
        </w:rPr>
      </w:pPr>
      <w:r>
        <w:rPr>
          <w:rFonts w:ascii="Times New Roman" w:hAnsi="Times New Roman"/>
          <w:color w:val="191919"/>
          <w:sz w:val="24"/>
        </w:rPr>
        <w:t>- развитие эстетического сознания через освоение художе</w:t>
      </w:r>
      <w:r>
        <w:rPr>
          <w:rFonts w:ascii="Times New Roman" w:hAnsi="Times New Roman"/>
          <w:color w:val="191919"/>
          <w:sz w:val="24"/>
        </w:rPr>
        <w:softHyphen/>
        <w:t xml:space="preserve">ственного наследия народов России и мира; </w:t>
      </w:r>
    </w:p>
    <w:p w:rsidR="00506514" w:rsidRDefault="00506514" w:rsidP="0050651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91919"/>
          <w:sz w:val="24"/>
        </w:rPr>
      </w:pPr>
      <w:r>
        <w:rPr>
          <w:rFonts w:ascii="Times New Roman" w:hAnsi="Times New Roman"/>
          <w:bCs/>
          <w:i/>
          <w:iCs/>
          <w:color w:val="191919"/>
          <w:sz w:val="24"/>
        </w:rPr>
        <w:t xml:space="preserve">  - </w:t>
      </w:r>
      <w:r>
        <w:rPr>
          <w:rFonts w:ascii="Times New Roman" w:hAnsi="Times New Roman"/>
          <w:color w:val="191919"/>
          <w:sz w:val="24"/>
        </w:rPr>
        <w:t xml:space="preserve">проявление познавательной активности в области предметной технологической    </w:t>
      </w:r>
      <w:r>
        <w:rPr>
          <w:rFonts w:ascii="Times New Roman" w:hAnsi="Times New Roman"/>
          <w:color w:val="6E6E6E"/>
          <w:sz w:val="24"/>
        </w:rPr>
        <w:t>д</w:t>
      </w:r>
      <w:r>
        <w:rPr>
          <w:rFonts w:ascii="Times New Roman" w:hAnsi="Times New Roman"/>
          <w:color w:val="191919"/>
          <w:sz w:val="24"/>
        </w:rPr>
        <w:t>еятельности.</w:t>
      </w:r>
    </w:p>
    <w:p w:rsidR="00506514" w:rsidRDefault="00506514" w:rsidP="00506514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результаты:</w:t>
      </w:r>
    </w:p>
    <w:p w:rsidR="00506514" w:rsidRDefault="00506514" w:rsidP="0050651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познавательные: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выполнять задание в соответствии с поставленной целью; 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важности освоения универсальных умений связанных с выполнением практической работы;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осмысливание технологии изготовления изделий, приготовления блюд;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норм и правил культуры труда в соответствии с технологической культурой производства;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соблюдение норм и правил техники безопасности и санитарии при выполнении работ. </w:t>
      </w:r>
    </w:p>
    <w:p w:rsidR="00506514" w:rsidRDefault="00506514" w:rsidP="0050651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коммуникативные: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способами позитивного взаимодействия со сверстниками в группах; 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объяснять ошибки при выполнении практической работы;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согласование и координация совместной познавательно-трудовой деятельности с другими ее участниками;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:rsidR="00506514" w:rsidRDefault="00506514" w:rsidP="00506514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регулятивные: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результатов познавательно-трудовой деятельности по принятым критериям и показателям;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организовывать своё рабочее место; 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понимать причины успеха/неуспеха учебной деятельности и конструктивно  действовать даже в ситуациях неуспеха; 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наиболее эффективных способов достижения результата; </w:t>
      </w:r>
    </w:p>
    <w:p w:rsidR="00506514" w:rsidRDefault="00506514" w:rsidP="00EC177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D5047" w:rsidRDefault="00AD5047" w:rsidP="004E72F3">
      <w:pPr>
        <w:jc w:val="both"/>
        <w:rPr>
          <w:rFonts w:ascii="Times New Roman" w:hAnsi="Times New Roman"/>
          <w:sz w:val="28"/>
          <w:szCs w:val="28"/>
        </w:rPr>
      </w:pPr>
    </w:p>
    <w:p w:rsidR="00FE439B" w:rsidRPr="000E7AF5" w:rsidRDefault="00FE439B" w:rsidP="004E72F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30"/>
        <w:gridCol w:w="985"/>
        <w:gridCol w:w="2631"/>
        <w:gridCol w:w="6310"/>
        <w:gridCol w:w="2552"/>
        <w:gridCol w:w="2127"/>
      </w:tblGrid>
      <w:tr w:rsidR="004E72F3" w:rsidTr="00C45A2B">
        <w:tc>
          <w:tcPr>
            <w:tcW w:w="530" w:type="dxa"/>
          </w:tcPr>
          <w:p w:rsidR="004E72F3" w:rsidRPr="00670982" w:rsidRDefault="004E72F3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</w:p>
        </w:tc>
        <w:tc>
          <w:tcPr>
            <w:tcW w:w="985" w:type="dxa"/>
          </w:tcPr>
          <w:p w:rsidR="004E72F3" w:rsidRPr="00670982" w:rsidRDefault="004E72F3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по плану</w:t>
            </w:r>
          </w:p>
        </w:tc>
        <w:tc>
          <w:tcPr>
            <w:tcW w:w="2631" w:type="dxa"/>
          </w:tcPr>
          <w:p w:rsidR="004E72F3" w:rsidRPr="00670982" w:rsidRDefault="004E72F3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</w:tc>
        <w:tc>
          <w:tcPr>
            <w:tcW w:w="6310" w:type="dxa"/>
          </w:tcPr>
          <w:p w:rsidR="004E72F3" w:rsidRPr="00670982" w:rsidRDefault="004E72F3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4E72F3" w:rsidRPr="00670982" w:rsidRDefault="004E72F3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Оценивание</w:t>
            </w:r>
          </w:p>
        </w:tc>
        <w:tc>
          <w:tcPr>
            <w:tcW w:w="2127" w:type="dxa"/>
          </w:tcPr>
          <w:p w:rsidR="004E72F3" w:rsidRPr="00670982" w:rsidRDefault="004E72F3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218C">
              <w:rPr>
                <w:rFonts w:ascii="Times New Roman" w:hAnsi="Times New Roman"/>
                <w:sz w:val="24"/>
                <w:szCs w:val="28"/>
                <w:highlight w:val="yellow"/>
              </w:rPr>
              <w:t>Техника ФО</w:t>
            </w:r>
          </w:p>
        </w:tc>
      </w:tr>
      <w:tr w:rsidR="002C2462" w:rsidTr="00C45A2B">
        <w:tc>
          <w:tcPr>
            <w:tcW w:w="15135" w:type="dxa"/>
            <w:gridSpan w:val="6"/>
          </w:tcPr>
          <w:p w:rsidR="002C2462" w:rsidRPr="0080218C" w:rsidRDefault="00E027EC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Основы производства</w:t>
            </w:r>
            <w:r w:rsidR="00A43CDA">
              <w:rPr>
                <w:rFonts w:ascii="Times New Roman" w:hAnsi="Times New Roman"/>
                <w:b/>
                <w:sz w:val="28"/>
              </w:rPr>
              <w:t xml:space="preserve"> (2 ч.)</w:t>
            </w:r>
          </w:p>
        </w:tc>
      </w:tr>
      <w:tr w:rsidR="004E72F3" w:rsidTr="00C45A2B">
        <w:tc>
          <w:tcPr>
            <w:tcW w:w="530" w:type="dxa"/>
          </w:tcPr>
          <w:p w:rsidR="004E72F3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985" w:type="dxa"/>
          </w:tcPr>
          <w:p w:rsidR="004E72F3" w:rsidRDefault="004E72F3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506514" w:rsidRPr="00D747A1" w:rsidRDefault="00506514" w:rsidP="00EC17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proofErr w:type="spellStart"/>
            <w:r w:rsidRPr="00D747A1">
              <w:rPr>
                <w:rFonts w:ascii="Times New Roman" w:hAnsi="Times New Roman"/>
                <w:sz w:val="24"/>
                <w:highlight w:val="yellow"/>
              </w:rPr>
              <w:t>Техносфера</w:t>
            </w:r>
            <w:proofErr w:type="spellEnd"/>
            <w:r w:rsidRPr="00D747A1">
              <w:rPr>
                <w:rFonts w:ascii="Times New Roman" w:hAnsi="Times New Roman"/>
                <w:sz w:val="24"/>
                <w:highlight w:val="yellow"/>
              </w:rPr>
              <w:t xml:space="preserve">. </w:t>
            </w:r>
          </w:p>
          <w:p w:rsidR="002F762E" w:rsidRPr="00B36538" w:rsidRDefault="00506514" w:rsidP="00EC1774">
            <w:pPr>
              <w:pStyle w:val="a3"/>
              <w:numPr>
                <w:ilvl w:val="0"/>
                <w:numId w:val="4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</w:rPr>
            </w:pPr>
            <w:r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>Производство и труд.</w:t>
            </w:r>
          </w:p>
        </w:tc>
        <w:tc>
          <w:tcPr>
            <w:tcW w:w="6310" w:type="dxa"/>
          </w:tcPr>
          <w:p w:rsidR="005864EE" w:rsidRPr="00E562D3" w:rsidRDefault="005864EE" w:rsidP="00E562D3">
            <w:pPr>
              <w:ind w:firstLine="177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E562D3">
              <w:rPr>
                <w:rFonts w:ascii="Times New Roman" w:hAnsi="Times New Roman"/>
                <w:szCs w:val="28"/>
              </w:rPr>
              <w:t>Техносфера</w:t>
            </w:r>
            <w:proofErr w:type="spellEnd"/>
            <w:r w:rsidRPr="00E562D3">
              <w:rPr>
                <w:rFonts w:ascii="Times New Roman" w:hAnsi="Times New Roman"/>
                <w:szCs w:val="28"/>
              </w:rPr>
              <w:t xml:space="preserve"> и сфера природы как среды обитания человека. Характеристики </w:t>
            </w:r>
            <w:proofErr w:type="spellStart"/>
            <w:r w:rsidRPr="00E562D3">
              <w:rPr>
                <w:rFonts w:ascii="Times New Roman" w:hAnsi="Times New Roman"/>
                <w:szCs w:val="28"/>
              </w:rPr>
              <w:t>техносферы</w:t>
            </w:r>
            <w:proofErr w:type="spellEnd"/>
            <w:r w:rsidRPr="00E562D3">
              <w:rPr>
                <w:rFonts w:ascii="Times New Roman" w:hAnsi="Times New Roman"/>
                <w:szCs w:val="28"/>
              </w:rPr>
              <w:t xml:space="preserve"> и её проявления. Потребности  и  технологии.  Потребности.  Иерархия  потребностей. Общественные  потребности.  Потребности  и  цели.  Потребительские блага и </w:t>
            </w:r>
            <w:proofErr w:type="spellStart"/>
            <w:r w:rsidRPr="00E562D3">
              <w:rPr>
                <w:rFonts w:ascii="Times New Roman" w:hAnsi="Times New Roman"/>
                <w:szCs w:val="28"/>
              </w:rPr>
              <w:t>антиблага</w:t>
            </w:r>
            <w:proofErr w:type="spellEnd"/>
            <w:r w:rsidRPr="00E562D3">
              <w:rPr>
                <w:rFonts w:ascii="Times New Roman" w:hAnsi="Times New Roman"/>
                <w:szCs w:val="28"/>
              </w:rPr>
              <w:t>, их сущность, производ</w:t>
            </w:r>
            <w:r w:rsidRPr="00E562D3">
              <w:rPr>
                <w:rFonts w:ascii="Times New Roman" w:hAnsi="Times New Roman"/>
                <w:szCs w:val="28"/>
              </w:rPr>
              <w:softHyphen/>
              <w:t xml:space="preserve">ство потребительских благ. Развитие  потребностей  и развитие  технологий.  </w:t>
            </w:r>
          </w:p>
          <w:p w:rsidR="005864EE" w:rsidRPr="00E562D3" w:rsidRDefault="005864EE" w:rsidP="00E562D3">
            <w:pPr>
              <w:ind w:firstLine="177"/>
              <w:jc w:val="both"/>
              <w:rPr>
                <w:rFonts w:ascii="Times New Roman" w:hAnsi="Times New Roman"/>
                <w:szCs w:val="28"/>
              </w:rPr>
            </w:pPr>
            <w:r w:rsidRPr="00E562D3">
              <w:rPr>
                <w:rFonts w:ascii="Times New Roman" w:hAnsi="Times New Roman"/>
                <w:szCs w:val="28"/>
              </w:rPr>
              <w:t>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</w:t>
            </w:r>
          </w:p>
          <w:p w:rsidR="005864EE" w:rsidRPr="00E562D3" w:rsidRDefault="005864EE" w:rsidP="00E562D3">
            <w:pPr>
              <w:ind w:firstLine="177"/>
              <w:jc w:val="both"/>
              <w:rPr>
                <w:rFonts w:ascii="Times New Roman" w:hAnsi="Times New Roman"/>
                <w:szCs w:val="28"/>
              </w:rPr>
            </w:pPr>
            <w:r w:rsidRPr="00E562D3">
              <w:rPr>
                <w:rFonts w:ascii="Times New Roman" w:hAnsi="Times New Roman"/>
                <w:szCs w:val="28"/>
              </w:rPr>
              <w:t>Общая характеристика современных сре</w:t>
            </w:r>
            <w:proofErr w:type="gramStart"/>
            <w:r w:rsidRPr="00E562D3">
              <w:rPr>
                <w:rFonts w:ascii="Times New Roman" w:hAnsi="Times New Roman"/>
                <w:szCs w:val="28"/>
              </w:rPr>
              <w:t>дств тр</w:t>
            </w:r>
            <w:proofErr w:type="gramEnd"/>
            <w:r w:rsidRPr="00E562D3">
              <w:rPr>
                <w:rFonts w:ascii="Times New Roman" w:hAnsi="Times New Roman"/>
                <w:szCs w:val="28"/>
              </w:rPr>
              <w:t>уда. Виды сре</w:t>
            </w:r>
            <w:proofErr w:type="gramStart"/>
            <w:r w:rsidRPr="00E562D3">
              <w:rPr>
                <w:rFonts w:ascii="Times New Roman" w:hAnsi="Times New Roman"/>
                <w:szCs w:val="28"/>
              </w:rPr>
              <w:t>дств тр</w:t>
            </w:r>
            <w:proofErr w:type="gramEnd"/>
            <w:r w:rsidRPr="00E562D3">
              <w:rPr>
                <w:rFonts w:ascii="Times New Roman" w:hAnsi="Times New Roman"/>
                <w:szCs w:val="28"/>
              </w:rPr>
              <w:t>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      </w:r>
          </w:p>
          <w:p w:rsidR="00ED2CD4" w:rsidRPr="00506514" w:rsidRDefault="00506514" w:rsidP="00506514">
            <w:pPr>
              <w:tabs>
                <w:tab w:val="left" w:pos="390"/>
              </w:tabs>
              <w:ind w:firstLine="284"/>
              <w:rPr>
                <w:rFonts w:ascii="Times New Roman" w:hAnsi="Times New Roman"/>
                <w:i/>
                <w:sz w:val="24"/>
                <w:szCs w:val="28"/>
              </w:rPr>
            </w:pPr>
            <w:r w:rsidRPr="00506514">
              <w:rPr>
                <w:rFonts w:ascii="Times New Roman" w:hAnsi="Times New Roman"/>
                <w:i/>
                <w:sz w:val="24"/>
              </w:rPr>
              <w:t>Сбор дополнительной информации по теме в Интернете и справочной литературе.</w:t>
            </w:r>
          </w:p>
        </w:tc>
        <w:tc>
          <w:tcPr>
            <w:tcW w:w="2552" w:type="dxa"/>
          </w:tcPr>
          <w:p w:rsidR="004E72F3" w:rsidRDefault="00ED2CD4" w:rsidP="00ED2C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Оценивание </w:t>
            </w:r>
            <w:r w:rsidRPr="00ED2CD4">
              <w:rPr>
                <w:rFonts w:ascii="Times New Roman" w:hAnsi="Times New Roman"/>
                <w:sz w:val="24"/>
              </w:rPr>
              <w:t>иллюстрированных рефератов  и коллажей по темам раздела.</w:t>
            </w:r>
          </w:p>
        </w:tc>
        <w:tc>
          <w:tcPr>
            <w:tcW w:w="2127" w:type="dxa"/>
          </w:tcPr>
          <w:p w:rsidR="004E72F3" w:rsidRPr="0080218C" w:rsidRDefault="004E72F3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2F762E" w:rsidTr="00C45A2B">
        <w:tc>
          <w:tcPr>
            <w:tcW w:w="15135" w:type="dxa"/>
            <w:gridSpan w:val="6"/>
          </w:tcPr>
          <w:p w:rsidR="002F762E" w:rsidRPr="00B36538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B36538">
              <w:rPr>
                <w:rFonts w:ascii="Times New Roman" w:hAnsi="Times New Roman"/>
                <w:b/>
                <w:sz w:val="24"/>
              </w:rPr>
              <w:t xml:space="preserve">РАЗДЕЛ  2. </w:t>
            </w:r>
            <w:r w:rsidRPr="00A43CDA">
              <w:rPr>
                <w:rFonts w:ascii="Times New Roman" w:hAnsi="Times New Roman"/>
                <w:b/>
                <w:sz w:val="28"/>
              </w:rPr>
              <w:t>Общая технология</w:t>
            </w:r>
            <w:r w:rsidR="00A43CDA" w:rsidRPr="00A43CDA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43CDA">
              <w:rPr>
                <w:rFonts w:ascii="Times New Roman" w:hAnsi="Times New Roman"/>
                <w:b/>
                <w:sz w:val="28"/>
              </w:rPr>
              <w:t>(2 ч.)</w:t>
            </w:r>
          </w:p>
        </w:tc>
      </w:tr>
      <w:tr w:rsidR="002F762E" w:rsidTr="00C45A2B">
        <w:tc>
          <w:tcPr>
            <w:tcW w:w="530" w:type="dxa"/>
          </w:tcPr>
          <w:p w:rsidR="002F762E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985" w:type="dxa"/>
          </w:tcPr>
          <w:p w:rsidR="002F762E" w:rsidRDefault="002F762E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506514" w:rsidRPr="00D747A1" w:rsidRDefault="00506514" w:rsidP="00E562D3">
            <w:pPr>
              <w:pStyle w:val="a3"/>
              <w:numPr>
                <w:ilvl w:val="0"/>
                <w:numId w:val="7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Сущность технологии  </w:t>
            </w:r>
            <w:r w:rsidR="00764724"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 xml:space="preserve">на </w:t>
            </w:r>
            <w:r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>производстве.</w:t>
            </w:r>
          </w:p>
          <w:p w:rsidR="00ED2CD4" w:rsidRPr="00A43CDA" w:rsidRDefault="00506514" w:rsidP="00EC1774">
            <w:pPr>
              <w:pStyle w:val="a3"/>
              <w:numPr>
                <w:ilvl w:val="0"/>
                <w:numId w:val="7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>Характеристика  технологии, её классификация.</w:t>
            </w:r>
          </w:p>
        </w:tc>
        <w:tc>
          <w:tcPr>
            <w:tcW w:w="6310" w:type="dxa"/>
          </w:tcPr>
          <w:p w:rsidR="005864EE" w:rsidRPr="00E562D3" w:rsidRDefault="005864EE" w:rsidP="005864EE">
            <w:pPr>
              <w:ind w:left="-35" w:firstLine="284"/>
              <w:jc w:val="both"/>
              <w:rPr>
                <w:rFonts w:ascii="Times New Roman" w:hAnsi="Times New Roman"/>
                <w:szCs w:val="28"/>
              </w:rPr>
            </w:pPr>
            <w:r w:rsidRPr="00E562D3">
              <w:rPr>
                <w:rFonts w:ascii="Times New Roman" w:hAnsi="Times New Roman"/>
                <w:szCs w:val="28"/>
              </w:rPr>
              <w:t xml:space="preserve">Понятие о технологии, её современное  понимание как совокупности средств и методов производства. Цикл  жизни  технологии.  Классификация технологий по разным основаниям. Материальные  технологии, информационные технологии, социальные технологии.  История  развития  технологий.  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 Источники  развития  технологий: эволюция потребностей, практический опыт, научное знание, </w:t>
            </w:r>
            <w:proofErr w:type="spellStart"/>
            <w:r w:rsidRPr="00E562D3">
              <w:rPr>
                <w:rFonts w:ascii="Times New Roman" w:hAnsi="Times New Roman"/>
                <w:szCs w:val="28"/>
              </w:rPr>
              <w:t>технологизация</w:t>
            </w:r>
            <w:proofErr w:type="spellEnd"/>
            <w:r w:rsidRPr="00E562D3">
              <w:rPr>
                <w:rFonts w:ascii="Times New Roman" w:hAnsi="Times New Roman"/>
                <w:szCs w:val="28"/>
              </w:rPr>
              <w:t xml:space="preserve">  научных идей. Развитие технологий и проблемы антропогенного воздействия на  окружающую  среду.  Технологии  и  мировое  хозяйство.  Закономерности технологического развития. Технологический  процесс,  его  параметры,  сырье,  ресурсы,  результат. </w:t>
            </w:r>
          </w:p>
          <w:p w:rsidR="005864EE" w:rsidRDefault="005864EE" w:rsidP="005864EE">
            <w:pPr>
              <w:ind w:left="-35"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hAnsi="Times New Roman"/>
                <w:szCs w:val="28"/>
              </w:rPr>
              <w:t>Виды ресурсов. Способы получения ресурсов. Взаимозаменяемость ресурсов. Ограниченность  ресурсов</w:t>
            </w:r>
            <w:r>
              <w:rPr>
                <w:rFonts w:ascii="Times New Roman" w:hAnsi="Times New Roman"/>
                <w:szCs w:val="28"/>
                <w:highlight w:val="yellow"/>
              </w:rPr>
              <w:t>.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ED2CD4" w:rsidRPr="00506514" w:rsidRDefault="00506514" w:rsidP="005864EE">
            <w:pPr>
              <w:ind w:left="107" w:firstLine="21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506514">
              <w:rPr>
                <w:rFonts w:ascii="Times New Roman" w:hAnsi="Times New Roman"/>
                <w:i/>
              </w:rPr>
              <w:t xml:space="preserve">Сбор дополнительной информации по теме в Интернете и </w:t>
            </w:r>
            <w:r w:rsidRPr="00506514">
              <w:rPr>
                <w:rFonts w:ascii="Times New Roman" w:hAnsi="Times New Roman"/>
                <w:i/>
              </w:rPr>
              <w:lastRenderedPageBreak/>
              <w:t>справочной литературе.</w:t>
            </w:r>
          </w:p>
        </w:tc>
        <w:tc>
          <w:tcPr>
            <w:tcW w:w="2552" w:type="dxa"/>
          </w:tcPr>
          <w:p w:rsidR="002F762E" w:rsidRDefault="00ED2CD4" w:rsidP="00ED2CD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Оценивание </w:t>
            </w:r>
            <w:r w:rsidRPr="00ED2CD4">
              <w:rPr>
                <w:rFonts w:ascii="Times New Roman" w:hAnsi="Times New Roman"/>
                <w:sz w:val="24"/>
              </w:rPr>
              <w:t>иллюстрированных рефератов  по темам раздела.</w:t>
            </w:r>
          </w:p>
        </w:tc>
        <w:tc>
          <w:tcPr>
            <w:tcW w:w="2127" w:type="dxa"/>
          </w:tcPr>
          <w:p w:rsidR="002F762E" w:rsidRPr="0080218C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745F58" w:rsidTr="00C45A2B">
        <w:tc>
          <w:tcPr>
            <w:tcW w:w="15135" w:type="dxa"/>
            <w:gridSpan w:val="6"/>
          </w:tcPr>
          <w:p w:rsidR="00745F58" w:rsidRPr="0084403A" w:rsidRDefault="00745F58" w:rsidP="0050651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4403A">
              <w:rPr>
                <w:rFonts w:ascii="Times New Roman" w:hAnsi="Times New Roman"/>
                <w:b/>
                <w:sz w:val="24"/>
              </w:rPr>
              <w:lastRenderedPageBreak/>
              <w:t xml:space="preserve">РАЗДЕЛ  3. </w:t>
            </w:r>
            <w:r w:rsidRPr="0084403A">
              <w:rPr>
                <w:rFonts w:ascii="Times New Roman" w:hAnsi="Times New Roman"/>
                <w:b/>
                <w:sz w:val="28"/>
              </w:rPr>
              <w:t>Техника</w:t>
            </w:r>
            <w:r w:rsidR="00A43CDA" w:rsidRPr="0084403A">
              <w:rPr>
                <w:rFonts w:ascii="Times New Roman" w:hAnsi="Times New Roman"/>
                <w:b/>
                <w:sz w:val="28"/>
              </w:rPr>
              <w:t xml:space="preserve"> (</w:t>
            </w:r>
            <w:r w:rsidR="00506514" w:rsidRPr="0084403A">
              <w:rPr>
                <w:rFonts w:ascii="Times New Roman" w:hAnsi="Times New Roman"/>
                <w:b/>
                <w:sz w:val="28"/>
              </w:rPr>
              <w:t>4</w:t>
            </w:r>
            <w:r w:rsidR="00A43CDA" w:rsidRPr="0084403A">
              <w:rPr>
                <w:rFonts w:ascii="Times New Roman" w:hAnsi="Times New Roman"/>
                <w:b/>
                <w:sz w:val="28"/>
              </w:rPr>
              <w:t xml:space="preserve"> ч.)</w:t>
            </w:r>
          </w:p>
        </w:tc>
      </w:tr>
      <w:tr w:rsidR="002F762E" w:rsidTr="00C45A2B">
        <w:tc>
          <w:tcPr>
            <w:tcW w:w="530" w:type="dxa"/>
          </w:tcPr>
          <w:p w:rsidR="002F762E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985" w:type="dxa"/>
          </w:tcPr>
          <w:p w:rsidR="002F762E" w:rsidRDefault="002F762E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506514" w:rsidRPr="00D747A1" w:rsidRDefault="00506514" w:rsidP="00EC17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>Техника и её классификация.</w:t>
            </w:r>
          </w:p>
          <w:p w:rsidR="00506514" w:rsidRPr="00D747A1" w:rsidRDefault="00506514" w:rsidP="00EC17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D747A1">
              <w:rPr>
                <w:rFonts w:ascii="Times New Roman" w:hAnsi="Times New Roman"/>
                <w:sz w:val="24"/>
                <w:szCs w:val="28"/>
                <w:highlight w:val="yellow"/>
              </w:rPr>
              <w:t>Рабочие органы техники.</w:t>
            </w:r>
          </w:p>
          <w:p w:rsidR="003501AA" w:rsidRDefault="003501AA" w:rsidP="003501AA">
            <w:pPr>
              <w:pStyle w:val="a3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  <w:p w:rsidR="003501AA" w:rsidRDefault="003501AA" w:rsidP="003501AA">
            <w:pPr>
              <w:pStyle w:val="a3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  <w:p w:rsidR="003501AA" w:rsidRDefault="003501AA" w:rsidP="003501AA">
            <w:pPr>
              <w:pStyle w:val="a3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  <w:p w:rsidR="00A43CDA" w:rsidRPr="00D747A1" w:rsidRDefault="00A43CDA" w:rsidP="00EC1774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D747A1">
              <w:rPr>
                <w:rFonts w:ascii="Times New Roman" w:hAnsi="Times New Roman"/>
                <w:sz w:val="24"/>
                <w:highlight w:val="yellow"/>
              </w:rPr>
              <w:t>Конструирование техники.</w:t>
            </w:r>
          </w:p>
          <w:p w:rsidR="00A43CDA" w:rsidRPr="00B36538" w:rsidRDefault="00A43CDA" w:rsidP="00EC1774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D747A1">
              <w:rPr>
                <w:rFonts w:ascii="Times New Roman" w:hAnsi="Times New Roman"/>
                <w:sz w:val="24"/>
                <w:highlight w:val="yellow"/>
              </w:rPr>
              <w:t>Моделирование техники.</w:t>
            </w:r>
          </w:p>
        </w:tc>
        <w:tc>
          <w:tcPr>
            <w:tcW w:w="6310" w:type="dxa"/>
          </w:tcPr>
          <w:p w:rsidR="00506514" w:rsidRPr="0084403A" w:rsidRDefault="00506514" w:rsidP="003501AA">
            <w:pPr>
              <w:rPr>
                <w:rFonts w:ascii="Times New Roman" w:hAnsi="Times New Roman"/>
                <w:sz w:val="24"/>
              </w:rPr>
            </w:pPr>
            <w:r w:rsidRPr="0084403A">
              <w:rPr>
                <w:rFonts w:ascii="Times New Roman" w:hAnsi="Times New Roman"/>
                <w:sz w:val="24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:rsidR="00506514" w:rsidRPr="0084403A" w:rsidRDefault="00506514" w:rsidP="003501AA">
            <w:pPr>
              <w:rPr>
                <w:rFonts w:ascii="Times New Roman" w:hAnsi="Times New Roman"/>
                <w:sz w:val="24"/>
              </w:rPr>
            </w:pPr>
            <w:r w:rsidRPr="0084403A">
              <w:rPr>
                <w:rFonts w:ascii="Times New Roman" w:hAnsi="Times New Roman"/>
                <w:sz w:val="24"/>
              </w:rPr>
              <w:t>Понятие технической системы.</w:t>
            </w:r>
          </w:p>
          <w:p w:rsidR="003501AA" w:rsidRPr="0084403A" w:rsidRDefault="00506514" w:rsidP="003501AA">
            <w:pPr>
              <w:rPr>
                <w:rFonts w:ascii="Times New Roman" w:hAnsi="Times New Roman"/>
                <w:sz w:val="24"/>
              </w:rPr>
            </w:pPr>
            <w:r w:rsidRPr="0084403A">
              <w:rPr>
                <w:rFonts w:ascii="Times New Roman" w:hAnsi="Times New Roman"/>
                <w:sz w:val="24"/>
              </w:rPr>
              <w:t xml:space="preserve">Технологические машины как технические системы. </w:t>
            </w:r>
          </w:p>
          <w:p w:rsidR="003501AA" w:rsidRPr="0084403A" w:rsidRDefault="003501AA" w:rsidP="003501AA">
            <w:pPr>
              <w:rPr>
                <w:rFonts w:ascii="Times New Roman" w:hAnsi="Times New Roman"/>
                <w:sz w:val="24"/>
              </w:rPr>
            </w:pPr>
          </w:p>
          <w:p w:rsidR="00506514" w:rsidRPr="0084403A" w:rsidRDefault="003501AA" w:rsidP="003501AA">
            <w:pPr>
              <w:rPr>
                <w:rFonts w:ascii="Times New Roman" w:hAnsi="Times New Roman"/>
                <w:sz w:val="24"/>
              </w:rPr>
            </w:pPr>
            <w:r w:rsidRPr="0084403A">
              <w:rPr>
                <w:rFonts w:ascii="Times New Roman" w:hAnsi="Times New Roman"/>
                <w:sz w:val="24"/>
              </w:rPr>
              <w:t xml:space="preserve">Конструирование транспортных средств. </w:t>
            </w:r>
            <w:r w:rsidR="00506514" w:rsidRPr="0084403A">
              <w:rPr>
                <w:rFonts w:ascii="Times New Roman" w:hAnsi="Times New Roman"/>
                <w:sz w:val="24"/>
              </w:rPr>
              <w:t>Основные конструктивные элементы техники. Рабочие органы техники. Ознакомление с имеющимися в кабинетах и мастерских видами техники: инструментами, механизмами, станками, приборами и аппаратами</w:t>
            </w:r>
            <w:r w:rsidRPr="0084403A">
              <w:rPr>
                <w:rFonts w:ascii="Times New Roman" w:hAnsi="Times New Roman"/>
                <w:sz w:val="24"/>
              </w:rPr>
              <w:t>.</w:t>
            </w:r>
          </w:p>
          <w:p w:rsidR="00506514" w:rsidRPr="0084403A" w:rsidRDefault="00506514" w:rsidP="003501AA">
            <w:pPr>
              <w:rPr>
                <w:rFonts w:ascii="Times New Roman" w:hAnsi="Times New Roman"/>
                <w:sz w:val="24"/>
              </w:rPr>
            </w:pPr>
            <w:r w:rsidRPr="0084403A">
              <w:rPr>
                <w:rFonts w:ascii="Times New Roman" w:hAnsi="Times New Roman"/>
                <w:sz w:val="24"/>
              </w:rPr>
              <w:t>Моделирование транспортных средств.</w:t>
            </w:r>
          </w:p>
          <w:p w:rsidR="00E562D3" w:rsidRDefault="005864EE" w:rsidP="00506514">
            <w:pPr>
              <w:ind w:firstLine="317"/>
              <w:jc w:val="both"/>
              <w:rPr>
                <w:rFonts w:ascii="Times New Roman" w:hAnsi="Times New Roman"/>
              </w:rPr>
            </w:pPr>
            <w:r w:rsidRPr="001E001C">
              <w:rPr>
                <w:rFonts w:ascii="Times New Roman" w:hAnsi="Times New Roman"/>
                <w:bCs/>
                <w:sz w:val="24"/>
              </w:rPr>
              <w:t>Составление иллюстрированных проектных обзоров техники по отдельным отраслям и видам.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43CDA" w:rsidRPr="0084403A" w:rsidRDefault="00506514" w:rsidP="00506514">
            <w:pPr>
              <w:ind w:firstLine="317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4403A">
              <w:rPr>
                <w:rStyle w:val="Sylfaen"/>
                <w:rFonts w:ascii="Times New Roman" w:eastAsia="Sylfaen" w:hAnsi="Times New Roman"/>
                <w:b w:val="0"/>
                <w:i/>
                <w:sz w:val="24"/>
              </w:rPr>
              <w:t>Ознакомление с конструкцией и принципами работы рабочих органов различных видов техники.</w:t>
            </w:r>
          </w:p>
        </w:tc>
        <w:tc>
          <w:tcPr>
            <w:tcW w:w="2552" w:type="dxa"/>
          </w:tcPr>
          <w:p w:rsidR="00A63229" w:rsidRPr="0084403A" w:rsidRDefault="00A63229" w:rsidP="00A63229">
            <w:pPr>
              <w:rPr>
                <w:rFonts w:ascii="Times New Roman" w:hAnsi="Times New Roman"/>
                <w:sz w:val="24"/>
                <w:szCs w:val="28"/>
              </w:rPr>
            </w:pPr>
            <w:r w:rsidRPr="0084403A">
              <w:rPr>
                <w:rFonts w:ascii="Times New Roman" w:hAnsi="Times New Roman"/>
                <w:sz w:val="24"/>
                <w:szCs w:val="28"/>
              </w:rPr>
              <w:t>Итоговая контрольная работа по разделам «Основы производства», «Общая технология», «Техника»</w:t>
            </w:r>
          </w:p>
          <w:p w:rsidR="002F762E" w:rsidRPr="0084403A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2F762E" w:rsidRPr="0080218C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D9302B" w:rsidTr="00C45A2B">
        <w:tc>
          <w:tcPr>
            <w:tcW w:w="15135" w:type="dxa"/>
            <w:gridSpan w:val="6"/>
          </w:tcPr>
          <w:p w:rsidR="00A63229" w:rsidRDefault="00D9302B" w:rsidP="00A63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B36538"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 xml:space="preserve">4. </w:t>
            </w:r>
            <w:r>
              <w:rPr>
                <w:rFonts w:ascii="Times New Roman" w:hAnsi="Times New Roman"/>
                <w:b/>
                <w:sz w:val="28"/>
              </w:rPr>
              <w:t>Технологии получения, обработки, преобразования и использования материалов.</w:t>
            </w:r>
          </w:p>
          <w:p w:rsidR="00A63229" w:rsidRPr="00D04950" w:rsidRDefault="00D04950" w:rsidP="00A63229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D04950">
              <w:rPr>
                <w:rFonts w:ascii="Times New Roman" w:hAnsi="Times New Roman"/>
                <w:i/>
                <w:sz w:val="28"/>
              </w:rPr>
              <w:t>Технологии механической обработки и соединения деталей из различных конструкционных материалов</w:t>
            </w:r>
            <w:proofErr w:type="gramStart"/>
            <w:r w:rsidRPr="00D04950">
              <w:rPr>
                <w:rFonts w:ascii="Times New Roman" w:hAnsi="Times New Roman"/>
                <w:i/>
                <w:sz w:val="28"/>
              </w:rPr>
              <w:t>.</w:t>
            </w:r>
            <w:proofErr w:type="gramEnd"/>
            <w:r w:rsidR="00B6530E">
              <w:rPr>
                <w:rFonts w:ascii="Times New Roman" w:hAnsi="Times New Roman"/>
                <w:i/>
                <w:sz w:val="28"/>
              </w:rPr>
              <w:t xml:space="preserve">- </w:t>
            </w:r>
            <w:proofErr w:type="gramStart"/>
            <w:r w:rsidR="00B6530E" w:rsidRPr="00B6530E">
              <w:rPr>
                <w:rFonts w:ascii="Times New Roman" w:hAnsi="Times New Roman"/>
                <w:b/>
                <w:i/>
                <w:sz w:val="32"/>
              </w:rPr>
              <w:t>и</w:t>
            </w:r>
            <w:proofErr w:type="gramEnd"/>
            <w:r w:rsidR="00B6530E" w:rsidRPr="00B6530E">
              <w:rPr>
                <w:rFonts w:ascii="Times New Roman" w:hAnsi="Times New Roman"/>
                <w:b/>
                <w:i/>
                <w:sz w:val="32"/>
              </w:rPr>
              <w:t>того 28 ч.</w:t>
            </w:r>
          </w:p>
          <w:p w:rsidR="00A43CDA" w:rsidRPr="00A43CDA" w:rsidRDefault="00A43CDA" w:rsidP="00A63229">
            <w:pPr>
              <w:pStyle w:val="a3"/>
              <w:tabs>
                <w:tab w:val="left" w:pos="45"/>
              </w:tabs>
              <w:ind w:left="186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4.1.</w:t>
            </w:r>
            <w:r w:rsidR="00A63229">
              <w:rPr>
                <w:rFonts w:ascii="Times New Roman" w:hAnsi="Times New Roman"/>
                <w:b/>
                <w:sz w:val="28"/>
              </w:rPr>
              <w:t xml:space="preserve"> Древесина</w:t>
            </w:r>
            <w:r>
              <w:rPr>
                <w:rFonts w:ascii="Times New Roman" w:hAnsi="Times New Roman"/>
                <w:b/>
                <w:sz w:val="28"/>
              </w:rPr>
              <w:t xml:space="preserve"> (</w:t>
            </w:r>
            <w:r w:rsidR="00A63229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 xml:space="preserve"> ч.)</w:t>
            </w:r>
          </w:p>
        </w:tc>
      </w:tr>
      <w:tr w:rsidR="002F762E" w:rsidTr="00C45A2B">
        <w:tc>
          <w:tcPr>
            <w:tcW w:w="530" w:type="dxa"/>
          </w:tcPr>
          <w:p w:rsidR="002F762E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985" w:type="dxa"/>
          </w:tcPr>
          <w:p w:rsidR="002F762E" w:rsidRDefault="002F762E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3501AA" w:rsidRPr="00D747A1" w:rsidRDefault="003501AA" w:rsidP="00EC1774">
            <w:pPr>
              <w:pStyle w:val="a3"/>
              <w:numPr>
                <w:ilvl w:val="0"/>
                <w:numId w:val="8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D747A1">
              <w:rPr>
                <w:rFonts w:ascii="Times New Roman" w:hAnsi="Times New Roman"/>
                <w:sz w:val="24"/>
                <w:highlight w:val="yellow"/>
              </w:rPr>
              <w:t>Древесина как конструкционный материал.</w:t>
            </w:r>
          </w:p>
          <w:p w:rsidR="00D04950" w:rsidRPr="00D747A1" w:rsidRDefault="00D04950" w:rsidP="00D04950">
            <w:pPr>
              <w:tabs>
                <w:tab w:val="left" w:pos="300"/>
              </w:tabs>
              <w:rPr>
                <w:rFonts w:ascii="Times New Roman" w:hAnsi="Times New Roman"/>
                <w:sz w:val="24"/>
                <w:highlight w:val="yellow"/>
              </w:rPr>
            </w:pPr>
          </w:p>
          <w:p w:rsidR="00D04950" w:rsidRPr="00D747A1" w:rsidRDefault="00D04950" w:rsidP="00D04950">
            <w:pPr>
              <w:tabs>
                <w:tab w:val="left" w:pos="300"/>
              </w:tabs>
              <w:rPr>
                <w:rFonts w:ascii="Times New Roman" w:hAnsi="Times New Roman"/>
                <w:sz w:val="24"/>
                <w:highlight w:val="yellow"/>
              </w:rPr>
            </w:pPr>
          </w:p>
          <w:p w:rsidR="00D04950" w:rsidRPr="00D747A1" w:rsidRDefault="00D04950" w:rsidP="00D04950">
            <w:pPr>
              <w:tabs>
                <w:tab w:val="left" w:pos="300"/>
              </w:tabs>
              <w:rPr>
                <w:rFonts w:ascii="Times New Roman" w:hAnsi="Times New Roman"/>
                <w:sz w:val="24"/>
                <w:highlight w:val="yellow"/>
              </w:rPr>
            </w:pPr>
          </w:p>
          <w:p w:rsidR="003501AA" w:rsidRPr="00D747A1" w:rsidRDefault="003501AA" w:rsidP="00EC1774">
            <w:pPr>
              <w:pStyle w:val="a3"/>
              <w:numPr>
                <w:ilvl w:val="0"/>
                <w:numId w:val="8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D747A1">
              <w:rPr>
                <w:rFonts w:ascii="Times New Roman" w:hAnsi="Times New Roman"/>
                <w:sz w:val="24"/>
                <w:highlight w:val="yellow"/>
              </w:rPr>
              <w:t>Основные технологические операции и приёмы ручной об</w:t>
            </w:r>
            <w:r w:rsidRPr="00D747A1">
              <w:rPr>
                <w:rFonts w:ascii="Times New Roman" w:hAnsi="Times New Roman"/>
                <w:sz w:val="24"/>
                <w:highlight w:val="yellow"/>
              </w:rPr>
              <w:softHyphen/>
              <w:t>работки древесины</w:t>
            </w:r>
          </w:p>
          <w:p w:rsidR="00D9302B" w:rsidRPr="003501AA" w:rsidRDefault="00D9302B" w:rsidP="003501AA">
            <w:pPr>
              <w:pStyle w:val="1"/>
              <w:shd w:val="clear" w:color="auto" w:fill="auto"/>
              <w:spacing w:line="240" w:lineRule="auto"/>
              <w:ind w:right="20"/>
              <w:rPr>
                <w:rFonts w:ascii="Tahoma" w:eastAsia="Sylfaen" w:hAnsi="Tahoma" w:cs="Tahom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10" w:type="dxa"/>
          </w:tcPr>
          <w:p w:rsidR="00D04950" w:rsidRPr="00D04950" w:rsidRDefault="00D04950" w:rsidP="00D04950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>Древесина как конструкционный материал. Пиломатериалы. Лесомате</w:t>
            </w: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риалы,  пороки древесины. Производство пиломатериалов и области их применения.</w:t>
            </w:r>
          </w:p>
          <w:p w:rsidR="00D04950" w:rsidRPr="00D04950" w:rsidRDefault="00D04950" w:rsidP="00D04950">
            <w:pPr>
              <w:pStyle w:val="1"/>
              <w:shd w:val="clear" w:color="auto" w:fill="auto"/>
              <w:spacing w:line="240" w:lineRule="auto"/>
              <w:ind w:right="40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 xml:space="preserve">Древесные материалы: фанера, </w:t>
            </w:r>
            <w:proofErr w:type="spellStart"/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>оргалит</w:t>
            </w:r>
            <w:proofErr w:type="spellEnd"/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 xml:space="preserve">, картон, древесно-стружечные (ДСП) и </w:t>
            </w:r>
            <w:proofErr w:type="gramStart"/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>древесно-волокнистые</w:t>
            </w:r>
            <w:proofErr w:type="gramEnd"/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 xml:space="preserve"> материалы (ДВП).</w:t>
            </w:r>
          </w:p>
          <w:p w:rsidR="00D04950" w:rsidRPr="00D04950" w:rsidRDefault="00D04950" w:rsidP="00D04950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szCs w:val="22"/>
                <w:lang w:eastAsia="zh-CN"/>
              </w:rPr>
            </w:pP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>Разметка плоского изделия на заготовке. Разметочные и из</w:t>
            </w: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мерительные инструменты, шаблон. Основные технологические операции и приёмы ручной об</w:t>
            </w: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>работки древесины пиление, строгание, сверление, шлифование; особенности их вы</w:t>
            </w: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softHyphen/>
              <w:t xml:space="preserve">полнения. </w:t>
            </w:r>
          </w:p>
          <w:p w:rsidR="002F762E" w:rsidRPr="00A43CDA" w:rsidRDefault="00D04950" w:rsidP="00D04950">
            <w:pPr>
              <w:pStyle w:val="1"/>
              <w:shd w:val="clear" w:color="auto" w:fill="auto"/>
              <w:spacing w:line="240" w:lineRule="auto"/>
              <w:ind w:right="20"/>
              <w:rPr>
                <w:rFonts w:ascii="Tahoma" w:eastAsia="Sylfaen" w:hAnsi="Tahoma" w:cs="Tahoma"/>
                <w:b/>
                <w:bCs/>
                <w:color w:val="000000"/>
                <w:sz w:val="22"/>
                <w:szCs w:val="22"/>
                <w:highlight w:val="cyan"/>
                <w:shd w:val="clear" w:color="auto" w:fill="FFFFFF"/>
                <w:lang w:eastAsia="zh-CN"/>
              </w:rPr>
            </w:pPr>
            <w:r w:rsidRPr="00D04950">
              <w:rPr>
                <w:rFonts w:eastAsia="Calibri"/>
                <w:bCs/>
                <w:i/>
                <w:sz w:val="24"/>
                <w:szCs w:val="22"/>
                <w:lang w:eastAsia="zh-CN"/>
              </w:rPr>
              <w:t>Чтение графического изображения изделия.</w:t>
            </w:r>
            <w:r w:rsidRPr="00D04950">
              <w:rPr>
                <w:rFonts w:eastAsia="Calibri"/>
                <w:bCs/>
                <w:sz w:val="24"/>
                <w:szCs w:val="22"/>
                <w:lang w:eastAsia="zh-CN"/>
              </w:rPr>
              <w:t xml:space="preserve"> </w:t>
            </w:r>
          </w:p>
        </w:tc>
        <w:tc>
          <w:tcPr>
            <w:tcW w:w="2552" w:type="dxa"/>
          </w:tcPr>
          <w:p w:rsidR="00A63229" w:rsidRDefault="00A63229" w:rsidP="00A632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2F762E" w:rsidRPr="0080218C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A43CDA" w:rsidTr="00C45A2B">
        <w:tc>
          <w:tcPr>
            <w:tcW w:w="15135" w:type="dxa"/>
            <w:gridSpan w:val="6"/>
          </w:tcPr>
          <w:p w:rsidR="00A43CDA" w:rsidRPr="00A43CDA" w:rsidRDefault="00A43CDA" w:rsidP="00A43CDA">
            <w:pPr>
              <w:tabs>
                <w:tab w:val="left" w:pos="30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4.2. </w:t>
            </w:r>
            <w:r w:rsidRPr="00D04950">
              <w:rPr>
                <w:rFonts w:ascii="Times New Roman" w:hAnsi="Times New Roman"/>
                <w:b/>
                <w:sz w:val="28"/>
              </w:rPr>
              <w:t>Металлы и пластмассы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(2 ч.)</w:t>
            </w:r>
          </w:p>
        </w:tc>
      </w:tr>
      <w:tr w:rsidR="002F762E" w:rsidTr="00C45A2B">
        <w:tc>
          <w:tcPr>
            <w:tcW w:w="530" w:type="dxa"/>
          </w:tcPr>
          <w:p w:rsidR="002F762E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</w:t>
            </w:r>
          </w:p>
        </w:tc>
        <w:tc>
          <w:tcPr>
            <w:tcW w:w="985" w:type="dxa"/>
          </w:tcPr>
          <w:p w:rsidR="002F762E" w:rsidRDefault="002F762E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3501AA" w:rsidRPr="00D747A1" w:rsidRDefault="003501AA" w:rsidP="00EC1774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</w:pPr>
            <w:r w:rsidRPr="00D747A1"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  <w:t>Механические и технологические свой</w:t>
            </w:r>
            <w:r w:rsidRPr="00D747A1"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  <w:softHyphen/>
              <w:t>ства металлов и сплавов.</w:t>
            </w:r>
          </w:p>
          <w:p w:rsidR="00A43CDA" w:rsidRPr="002F762E" w:rsidRDefault="003501AA" w:rsidP="00EC1774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ind w:right="20"/>
              <w:rPr>
                <w:sz w:val="28"/>
              </w:rPr>
            </w:pPr>
            <w:r w:rsidRPr="00D747A1"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  <w:t>Основные технологические операции и приёмы ручной об</w:t>
            </w:r>
            <w:r w:rsidRPr="00D747A1"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  <w:softHyphen/>
              <w:t>работки металлов и искусст</w:t>
            </w:r>
            <w:r w:rsidRPr="00D747A1"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  <w:softHyphen/>
              <w:t>венных материалов</w:t>
            </w:r>
            <w:r w:rsidR="00D04950" w:rsidRPr="00D747A1">
              <w:rPr>
                <w:rFonts w:eastAsia="Calibri"/>
                <w:bCs/>
                <w:sz w:val="24"/>
                <w:szCs w:val="22"/>
                <w:highlight w:val="yellow"/>
                <w:lang w:eastAsia="zh-CN"/>
              </w:rPr>
              <w:t>.</w:t>
            </w:r>
          </w:p>
        </w:tc>
        <w:tc>
          <w:tcPr>
            <w:tcW w:w="6310" w:type="dxa"/>
          </w:tcPr>
          <w:p w:rsidR="00D04950" w:rsidRPr="00D04950" w:rsidRDefault="00D04950" w:rsidP="00D04950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Calibri"/>
                <w:sz w:val="24"/>
                <w:szCs w:val="22"/>
                <w:lang w:eastAsia="zh-CN"/>
              </w:rPr>
            </w:pPr>
            <w:r w:rsidRPr="00D04950">
              <w:rPr>
                <w:rFonts w:eastAsia="Calibri"/>
                <w:sz w:val="24"/>
                <w:szCs w:val="22"/>
                <w:lang w:eastAsia="zh-CN"/>
              </w:rPr>
              <w:t>Металлы и их сплавы. Чёрные и цветные металлы. Области примене</w:t>
            </w:r>
            <w:r w:rsidRPr="00D04950">
              <w:rPr>
                <w:rFonts w:eastAsia="Calibri"/>
                <w:sz w:val="24"/>
                <w:szCs w:val="22"/>
                <w:lang w:eastAsia="zh-CN"/>
              </w:rPr>
              <w:softHyphen/>
              <w:t>ния металлов и сплавов. Механические и технологические свой</w:t>
            </w:r>
            <w:r w:rsidRPr="00D04950">
              <w:rPr>
                <w:rFonts w:eastAsia="Calibri"/>
                <w:sz w:val="24"/>
                <w:szCs w:val="22"/>
                <w:lang w:eastAsia="zh-CN"/>
              </w:rPr>
              <w:softHyphen/>
              <w:t>ства металлов и сплавов.</w:t>
            </w:r>
          </w:p>
          <w:p w:rsidR="00D04950" w:rsidRPr="00D04950" w:rsidRDefault="00D04950" w:rsidP="00D04950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eastAsia="Calibri"/>
                <w:sz w:val="24"/>
                <w:szCs w:val="22"/>
                <w:lang w:eastAsia="zh-CN"/>
              </w:rPr>
            </w:pPr>
            <w:r w:rsidRPr="00D04950">
              <w:rPr>
                <w:rFonts w:eastAsia="Calibri"/>
                <w:sz w:val="24"/>
                <w:szCs w:val="22"/>
                <w:lang w:eastAsia="zh-CN"/>
              </w:rPr>
              <w:t>Основные технологические операции и приёмы ручной об</w:t>
            </w:r>
            <w:r w:rsidRPr="00D04950">
              <w:rPr>
                <w:rFonts w:eastAsia="Calibri"/>
                <w:sz w:val="24"/>
                <w:szCs w:val="22"/>
                <w:lang w:eastAsia="zh-CN"/>
              </w:rPr>
              <w:softHyphen/>
              <w:t>работки металлов и искусст</w:t>
            </w:r>
            <w:r w:rsidRPr="00D04950">
              <w:rPr>
                <w:rFonts w:eastAsia="Calibri"/>
                <w:sz w:val="24"/>
                <w:szCs w:val="22"/>
                <w:lang w:eastAsia="zh-CN"/>
              </w:rPr>
              <w:softHyphen/>
              <w:t>венных материалов механическими и ручными инструментами (правка, резание, зачистка, гибка). Правила безопасной работы при ручной обработке металлов и пластмасс.</w:t>
            </w:r>
          </w:p>
          <w:p w:rsidR="00D04950" w:rsidRPr="00D04950" w:rsidRDefault="00D04950" w:rsidP="00D04950">
            <w:pPr>
              <w:pStyle w:val="1"/>
              <w:shd w:val="clear" w:color="auto" w:fill="auto"/>
              <w:spacing w:line="240" w:lineRule="auto"/>
              <w:ind w:left="416" w:right="20" w:firstLine="107"/>
              <w:rPr>
                <w:rFonts w:eastAsia="Calibri"/>
                <w:sz w:val="24"/>
                <w:szCs w:val="22"/>
                <w:lang w:eastAsia="zh-CN"/>
              </w:rPr>
            </w:pPr>
          </w:p>
          <w:p w:rsidR="002F762E" w:rsidRPr="00D04950" w:rsidRDefault="00D04950" w:rsidP="00D04950">
            <w:pPr>
              <w:pStyle w:val="1"/>
              <w:shd w:val="clear" w:color="auto" w:fill="auto"/>
              <w:spacing w:line="240" w:lineRule="auto"/>
              <w:ind w:right="20" w:firstLine="107"/>
              <w:rPr>
                <w:rFonts w:ascii="Tahoma" w:eastAsia="Sylfaen" w:hAnsi="Tahoma" w:cs="Tahoma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04950">
              <w:rPr>
                <w:rFonts w:eastAsia="Calibri"/>
                <w:i/>
                <w:sz w:val="24"/>
                <w:szCs w:val="22"/>
                <w:lang w:eastAsia="zh-CN"/>
              </w:rPr>
              <w:t>Ознакомление с тонкими металлическими листами, прово</w:t>
            </w:r>
            <w:r w:rsidRPr="00D04950">
              <w:rPr>
                <w:rFonts w:eastAsia="Calibri"/>
                <w:i/>
                <w:sz w:val="24"/>
                <w:szCs w:val="22"/>
                <w:lang w:eastAsia="zh-CN"/>
              </w:rPr>
              <w:softHyphen/>
              <w:t xml:space="preserve">локой и искусственными материалами. </w:t>
            </w:r>
          </w:p>
        </w:tc>
        <w:tc>
          <w:tcPr>
            <w:tcW w:w="2552" w:type="dxa"/>
          </w:tcPr>
          <w:p w:rsidR="002F762E" w:rsidRDefault="00A63229" w:rsidP="00A6322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Итоговая контрольная работа по разделам </w:t>
            </w:r>
            <w:r w:rsidRPr="00A63229">
              <w:rPr>
                <w:rFonts w:ascii="Times New Roman" w:hAnsi="Times New Roman"/>
                <w:i/>
                <w:sz w:val="24"/>
              </w:rPr>
              <w:t>«Древесина»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«</w:t>
            </w:r>
            <w:r w:rsidRPr="00A63229">
              <w:rPr>
                <w:rFonts w:ascii="Times New Roman" w:hAnsi="Times New Roman"/>
                <w:i/>
                <w:sz w:val="24"/>
              </w:rPr>
              <w:t>Металлы и пластмассы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2F762E" w:rsidRPr="0080218C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A43CDA" w:rsidTr="00C45A2B">
        <w:tc>
          <w:tcPr>
            <w:tcW w:w="15135" w:type="dxa"/>
            <w:gridSpan w:val="6"/>
          </w:tcPr>
          <w:p w:rsidR="00A63229" w:rsidRDefault="00A43CDA" w:rsidP="00C45A2B">
            <w:pPr>
              <w:pStyle w:val="a3"/>
              <w:tabs>
                <w:tab w:val="left" w:pos="45"/>
              </w:tabs>
              <w:ind w:left="18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4.3. </w:t>
            </w:r>
            <w:r w:rsidR="00D04950" w:rsidRPr="00D04950">
              <w:rPr>
                <w:rFonts w:ascii="Times New Roman" w:hAnsi="Times New Roman"/>
                <w:b/>
                <w:sz w:val="28"/>
              </w:rPr>
              <w:t>Особенности ручной обработки текстильных материалов и кожи</w:t>
            </w:r>
            <w:r w:rsidR="00D04950">
              <w:rPr>
                <w:rFonts w:ascii="Times New Roman" w:hAnsi="Times New Roman"/>
                <w:sz w:val="28"/>
              </w:rPr>
              <w:t xml:space="preserve"> </w:t>
            </w:r>
            <w:r w:rsidR="00365A50">
              <w:rPr>
                <w:rFonts w:ascii="Times New Roman" w:hAnsi="Times New Roman"/>
                <w:sz w:val="28"/>
              </w:rPr>
              <w:t>–</w:t>
            </w:r>
            <w:r w:rsidR="00D04950">
              <w:rPr>
                <w:rFonts w:ascii="Times New Roman" w:hAnsi="Times New Roman"/>
                <w:sz w:val="28"/>
              </w:rPr>
              <w:t xml:space="preserve"> </w:t>
            </w:r>
            <w:r w:rsidR="00365A50">
              <w:rPr>
                <w:rFonts w:ascii="Times New Roman" w:hAnsi="Times New Roman"/>
                <w:b/>
                <w:sz w:val="28"/>
              </w:rPr>
              <w:t xml:space="preserve">18 </w:t>
            </w:r>
            <w:r w:rsidR="00C45A2B">
              <w:rPr>
                <w:rFonts w:ascii="Times New Roman" w:hAnsi="Times New Roman"/>
                <w:b/>
                <w:sz w:val="28"/>
              </w:rPr>
              <w:t>ч.</w:t>
            </w:r>
          </w:p>
          <w:p w:rsidR="00A43CDA" w:rsidRPr="002B57C6" w:rsidRDefault="00FE3F4E" w:rsidP="002B57C6">
            <w:pPr>
              <w:pStyle w:val="a3"/>
              <w:tabs>
                <w:tab w:val="left" w:pos="45"/>
              </w:tabs>
              <w:ind w:left="18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+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 w:rsidR="00D04950" w:rsidRPr="00D04950">
              <w:rPr>
                <w:rFonts w:ascii="Times New Roman" w:hAnsi="Times New Roman"/>
                <w:i/>
                <w:sz w:val="28"/>
              </w:rPr>
              <w:t>Виды и особенности свойств текстильных материалов</w:t>
            </w:r>
            <w:r w:rsidR="00A43CDA" w:rsidRPr="002B57C6">
              <w:rPr>
                <w:rFonts w:ascii="Times New Roman" w:hAnsi="Times New Roman"/>
                <w:i/>
                <w:sz w:val="28"/>
              </w:rPr>
              <w:t>)</w:t>
            </w:r>
            <w:r w:rsidR="00D04950" w:rsidRPr="002B57C6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="00365A50" w:rsidRPr="002B57C6">
              <w:rPr>
                <w:rFonts w:ascii="Times New Roman" w:hAnsi="Times New Roman"/>
                <w:b/>
                <w:i/>
                <w:sz w:val="28"/>
              </w:rPr>
              <w:t>6</w:t>
            </w:r>
            <w:r w:rsidR="00D04950" w:rsidRPr="002B57C6">
              <w:rPr>
                <w:rFonts w:ascii="Times New Roman" w:hAnsi="Times New Roman"/>
                <w:b/>
                <w:i/>
                <w:sz w:val="28"/>
              </w:rPr>
              <w:t xml:space="preserve"> ч.</w:t>
            </w:r>
            <w:r w:rsidR="00D04950">
              <w:rPr>
                <w:rFonts w:ascii="Times New Roman" w:hAnsi="Times New Roman"/>
                <w:b/>
                <w:sz w:val="28"/>
              </w:rPr>
              <w:t xml:space="preserve"> = </w:t>
            </w:r>
            <w:r w:rsidR="002B57C6" w:rsidRPr="002B57C6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="00C45A2B" w:rsidRPr="002B57C6">
              <w:rPr>
                <w:rFonts w:ascii="Times New Roman" w:hAnsi="Times New Roman"/>
                <w:b/>
                <w:i/>
                <w:sz w:val="28"/>
              </w:rPr>
              <w:t>итого</w:t>
            </w:r>
            <w:r w:rsidR="00C45A2B" w:rsidRPr="002B57C6">
              <w:rPr>
                <w:rFonts w:ascii="Times New Roman" w:hAnsi="Times New Roman"/>
                <w:b/>
                <w:sz w:val="28"/>
              </w:rPr>
              <w:t xml:space="preserve"> 2</w:t>
            </w:r>
            <w:r w:rsidR="00365A50" w:rsidRPr="002B57C6">
              <w:rPr>
                <w:rFonts w:ascii="Times New Roman" w:hAnsi="Times New Roman"/>
                <w:b/>
                <w:sz w:val="28"/>
              </w:rPr>
              <w:t>4</w:t>
            </w:r>
            <w:r w:rsidR="00C45A2B" w:rsidRPr="002B57C6">
              <w:rPr>
                <w:rFonts w:ascii="Times New Roman" w:hAnsi="Times New Roman"/>
                <w:b/>
                <w:sz w:val="28"/>
              </w:rPr>
              <w:t>ч.</w:t>
            </w:r>
          </w:p>
        </w:tc>
      </w:tr>
      <w:tr w:rsidR="002F762E" w:rsidTr="00C45A2B">
        <w:tc>
          <w:tcPr>
            <w:tcW w:w="530" w:type="dxa"/>
          </w:tcPr>
          <w:p w:rsidR="002F762E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31.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</w:tcPr>
          <w:p w:rsidR="002F762E" w:rsidRDefault="002F762E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365A50" w:rsidRPr="00C73425" w:rsidRDefault="00365A50" w:rsidP="00EC177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  <w:highlight w:val="yellow"/>
              </w:rPr>
            </w:pPr>
            <w:r w:rsidRPr="00E562D3">
              <w:rPr>
                <w:bCs/>
                <w:sz w:val="24"/>
                <w:szCs w:val="24"/>
              </w:rPr>
              <w:t xml:space="preserve">Натуральные </w:t>
            </w:r>
            <w:r w:rsidRPr="00C73425">
              <w:rPr>
                <w:bCs/>
                <w:sz w:val="24"/>
                <w:szCs w:val="24"/>
                <w:highlight w:val="yellow"/>
              </w:rPr>
              <w:t>волока рас</w:t>
            </w:r>
            <w:r w:rsidRPr="00C73425">
              <w:rPr>
                <w:bCs/>
                <w:sz w:val="24"/>
                <w:szCs w:val="24"/>
                <w:highlight w:val="yellow"/>
              </w:rPr>
              <w:softHyphen/>
              <w:t>тительного происхождения.</w:t>
            </w:r>
          </w:p>
          <w:p w:rsidR="00365A50" w:rsidRPr="00C73425" w:rsidRDefault="00365A50" w:rsidP="00365A50">
            <w:pPr>
              <w:pStyle w:val="1"/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  <w:highlight w:val="yellow"/>
              </w:rPr>
            </w:pPr>
          </w:p>
          <w:p w:rsidR="00365A50" w:rsidRPr="00C73425" w:rsidRDefault="00365A50" w:rsidP="00EC177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ind w:left="186" w:hanging="186"/>
              <w:rPr>
                <w:b/>
                <w:smallCaps/>
                <w:sz w:val="24"/>
                <w:szCs w:val="24"/>
                <w:highlight w:val="yellow"/>
              </w:rPr>
            </w:pPr>
            <w:r w:rsidRPr="00C73425">
              <w:rPr>
                <w:bCs/>
                <w:sz w:val="24"/>
                <w:szCs w:val="24"/>
                <w:highlight w:val="yellow"/>
              </w:rPr>
              <w:t>Ткацкие переплетения.</w:t>
            </w:r>
          </w:p>
          <w:p w:rsidR="00365A50" w:rsidRPr="00C73425" w:rsidRDefault="00365A50" w:rsidP="00EC177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  <w:highlight w:val="yellow"/>
              </w:rPr>
            </w:pPr>
            <w:r w:rsidRPr="00C73425">
              <w:rPr>
                <w:bCs/>
                <w:sz w:val="24"/>
                <w:szCs w:val="24"/>
                <w:highlight w:val="yellow"/>
              </w:rPr>
              <w:t>Натуральные волокна животного происхождения.</w:t>
            </w:r>
          </w:p>
          <w:p w:rsidR="00365A50" w:rsidRPr="00C73425" w:rsidRDefault="00365A50" w:rsidP="00EC177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/>
                <w:smallCaps/>
                <w:sz w:val="24"/>
                <w:szCs w:val="24"/>
                <w:highlight w:val="yellow"/>
              </w:rPr>
            </w:pPr>
            <w:r w:rsidRPr="00C73425">
              <w:rPr>
                <w:bCs/>
                <w:sz w:val="24"/>
                <w:szCs w:val="24"/>
                <w:highlight w:val="yellow"/>
              </w:rPr>
              <w:t>Общие свойства текстильных материалов.</w:t>
            </w:r>
          </w:p>
          <w:p w:rsidR="00365A50" w:rsidRPr="00C73425" w:rsidRDefault="00365A50" w:rsidP="00365A50">
            <w:pPr>
              <w:pStyle w:val="1"/>
              <w:shd w:val="clear" w:color="auto" w:fill="auto"/>
              <w:spacing w:line="240" w:lineRule="auto"/>
              <w:ind w:left="360"/>
              <w:rPr>
                <w:b/>
                <w:smallCaps/>
                <w:sz w:val="24"/>
                <w:szCs w:val="24"/>
                <w:highlight w:val="yellow"/>
              </w:rPr>
            </w:pPr>
          </w:p>
          <w:p w:rsidR="00365A50" w:rsidRPr="00C73425" w:rsidRDefault="00365A50" w:rsidP="00EC177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mallCaps/>
                <w:sz w:val="24"/>
                <w:szCs w:val="24"/>
                <w:highlight w:val="yellow"/>
              </w:rPr>
            </w:pPr>
            <w:r w:rsidRPr="00C73425">
              <w:rPr>
                <w:sz w:val="24"/>
                <w:szCs w:val="24"/>
                <w:highlight w:val="yellow"/>
              </w:rPr>
              <w:t>Виды и свойства тканей из хими</w:t>
            </w:r>
            <w:r w:rsidRPr="00C73425">
              <w:rPr>
                <w:sz w:val="24"/>
                <w:szCs w:val="24"/>
                <w:highlight w:val="yellow"/>
              </w:rPr>
              <w:softHyphen/>
              <w:t>ческих волокон.</w:t>
            </w:r>
          </w:p>
          <w:p w:rsidR="00637F70" w:rsidRPr="00C73425" w:rsidRDefault="00637F70" w:rsidP="00637F70">
            <w:pPr>
              <w:pStyle w:val="1"/>
              <w:shd w:val="clear" w:color="auto" w:fill="auto"/>
              <w:spacing w:line="240" w:lineRule="auto"/>
              <w:rPr>
                <w:smallCaps/>
                <w:sz w:val="24"/>
                <w:szCs w:val="24"/>
                <w:highlight w:val="yellow"/>
              </w:rPr>
            </w:pPr>
          </w:p>
          <w:p w:rsidR="00365A50" w:rsidRPr="00C73425" w:rsidRDefault="00365A50" w:rsidP="00EC1774">
            <w:pPr>
              <w:pStyle w:val="a3"/>
              <w:numPr>
                <w:ilvl w:val="0"/>
                <w:numId w:val="9"/>
              </w:numPr>
              <w:tabs>
                <w:tab w:val="left" w:pos="300"/>
              </w:tabs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C73425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>Кожа и ее свойства, области применения.</w:t>
            </w:r>
          </w:p>
          <w:p w:rsidR="00365A50" w:rsidRDefault="00365A50" w:rsidP="00503718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503718" w:rsidRDefault="00503718" w:rsidP="00503718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503718" w:rsidRDefault="00503718" w:rsidP="00503718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503718" w:rsidRDefault="00503718" w:rsidP="00503718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503718" w:rsidRDefault="00503718" w:rsidP="00503718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503718" w:rsidRDefault="00503718" w:rsidP="00503718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</w:rPr>
            </w:pP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Основные операции при ручных работах.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Под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>готовка ткани и ниток к вышивке.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Отделка швейных изделий вышивкой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Вышивание швом крест по горизонтали и вертикали.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Вышивание швом крест по диагонали.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Использование компьютера в проектировании вышивки крестом.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Технология выполнения ручных стежков.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Материалы и оборудование для вышивки атласными лента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>ми.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Закрепление ленты в игле.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Швы, используемые в вышивке лентами.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Оформление готовой работы.</w:t>
            </w:r>
          </w:p>
          <w:p w:rsidR="004D1A5C" w:rsidRPr="00E562D3" w:rsidRDefault="004D1A5C" w:rsidP="004D1A5C">
            <w:pPr>
              <w:pStyle w:val="a3"/>
              <w:ind w:left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4D1A5C" w:rsidRPr="00E562D3" w:rsidRDefault="004D1A5C" w:rsidP="004D1A5C">
            <w:pPr>
              <w:pStyle w:val="a3"/>
              <w:ind w:left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 xml:space="preserve">Материалы для вязания крючком. 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Ус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>ловные обозначения, применяемые при вязании крючком.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Вяза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>ние полотна: начало вязания.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Вязание рядами.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Основные спосо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>бы вывязывания петель.</w:t>
            </w:r>
          </w:p>
          <w:p w:rsidR="00503718" w:rsidRPr="00E562D3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Закрепление вязания.</w:t>
            </w:r>
          </w:p>
          <w:p w:rsidR="003F13A1" w:rsidRPr="00231F6C" w:rsidRDefault="00503718" w:rsidP="00EC1774">
            <w:pPr>
              <w:pStyle w:val="a3"/>
              <w:numPr>
                <w:ilvl w:val="0"/>
                <w:numId w:val="10"/>
              </w:numPr>
              <w:ind w:left="328" w:hanging="328"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Способы вязания по кругу.</w:t>
            </w:r>
          </w:p>
        </w:tc>
        <w:tc>
          <w:tcPr>
            <w:tcW w:w="6310" w:type="dxa"/>
          </w:tcPr>
          <w:p w:rsidR="00365A50" w:rsidRDefault="00365A50" w:rsidP="00365A50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Классификация текстильных во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локон. Способы получения и свойства натуральных волокон рас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тительного происхождения. Изготовление нитей и тканей в ус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ловиях прядильного, ткацкого и отделочного современного про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изводства и в домашних условиях.</w:t>
            </w:r>
          </w:p>
          <w:p w:rsidR="00365A50" w:rsidRDefault="00365A50" w:rsidP="00365A50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Ткацкие переплетения.</w:t>
            </w:r>
          </w:p>
          <w:p w:rsidR="00365A50" w:rsidRDefault="00365A50" w:rsidP="00365A50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Натуральные волокна животного происхождения. Способы их получения. Виды и свойства шер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стяных и шёлковых тканей. Признаки определения вида тканей по сырьевому составу.</w:t>
            </w:r>
          </w:p>
          <w:p w:rsidR="00365A50" w:rsidRDefault="00365A50" w:rsidP="00365A50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Общие свойства текстильных материалов: физические, эр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softHyphen/>
              <w:t>гономические, эстетические, технологические. Сравнительная характеристика свой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zh-CN"/>
              </w:rPr>
              <w:t>ств тк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zh-CN"/>
              </w:rPr>
              <w:t>аней из различных волокон.</w:t>
            </w:r>
          </w:p>
          <w:p w:rsidR="00365A50" w:rsidRDefault="00365A50" w:rsidP="00365A50">
            <w:pPr>
              <w:pStyle w:val="1"/>
              <w:shd w:val="clear" w:color="auto" w:fill="auto"/>
              <w:spacing w:line="240" w:lineRule="auto"/>
              <w:ind w:right="40" w:firstLine="107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Виды и свойства тканей из хими</w:t>
            </w:r>
            <w:r>
              <w:rPr>
                <w:rFonts w:eastAsia="Calibri"/>
                <w:sz w:val="24"/>
                <w:szCs w:val="24"/>
                <w:lang w:eastAsia="zh-CN"/>
              </w:rPr>
              <w:softHyphen/>
              <w:t>ческих волокон. Виды нетканых материалов из химических воло</w:t>
            </w:r>
            <w:r>
              <w:rPr>
                <w:rFonts w:eastAsia="Calibri"/>
                <w:sz w:val="24"/>
                <w:szCs w:val="24"/>
                <w:lang w:eastAsia="zh-CN"/>
              </w:rPr>
              <w:softHyphen/>
              <w:t>кон.</w:t>
            </w:r>
          </w:p>
          <w:p w:rsidR="00365A50" w:rsidRDefault="00637F70" w:rsidP="00365A50">
            <w:pPr>
              <w:pStyle w:val="1"/>
              <w:shd w:val="clear" w:color="auto" w:fill="auto"/>
              <w:spacing w:line="240" w:lineRule="auto"/>
              <w:ind w:right="40"/>
              <w:rPr>
                <w:rFonts w:eastAsia="Calibri"/>
                <w:sz w:val="24"/>
                <w:szCs w:val="24"/>
                <w:lang w:eastAsia="zh-CN"/>
              </w:rPr>
            </w:pPr>
            <w:r w:rsidRPr="00637F70">
              <w:rPr>
                <w:rFonts w:eastAsia="Calibri"/>
                <w:sz w:val="24"/>
                <w:szCs w:val="24"/>
                <w:lang w:eastAsia="zh-CN"/>
              </w:rPr>
              <w:t>Производство  материалов  на предприятиях  региона  проживания  обучающихся</w:t>
            </w:r>
            <w:r w:rsidRPr="00637F70">
              <w:rPr>
                <w:i/>
                <w:color w:val="1F497D"/>
                <w:sz w:val="28"/>
                <w:szCs w:val="28"/>
              </w:rPr>
              <w:t>.</w:t>
            </w:r>
          </w:p>
          <w:p w:rsidR="00365A50" w:rsidRDefault="00365A50" w:rsidP="00365A50">
            <w:pPr>
              <w:pStyle w:val="1"/>
              <w:shd w:val="clear" w:color="auto" w:fill="auto"/>
              <w:spacing w:line="240" w:lineRule="auto"/>
              <w:ind w:right="4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Кожа и её свойства. Области применения кожи как конструкционного материала.</w:t>
            </w:r>
          </w:p>
          <w:p w:rsidR="00365A50" w:rsidRPr="00503718" w:rsidRDefault="00365A50" w:rsidP="00365A50">
            <w:pPr>
              <w:pStyle w:val="1"/>
              <w:shd w:val="clear" w:color="auto" w:fill="auto"/>
              <w:spacing w:line="240" w:lineRule="auto"/>
              <w:ind w:left="33" w:right="40" w:firstLine="251"/>
              <w:rPr>
                <w:rFonts w:eastAsia="Calibri"/>
                <w:i/>
                <w:sz w:val="24"/>
                <w:szCs w:val="24"/>
                <w:lang w:eastAsia="zh-CN"/>
              </w:rPr>
            </w:pPr>
            <w:r w:rsidRPr="00503718">
              <w:rPr>
                <w:rFonts w:eastAsia="Calibri"/>
                <w:i/>
                <w:sz w:val="24"/>
                <w:szCs w:val="24"/>
                <w:lang w:eastAsia="zh-CN"/>
              </w:rPr>
              <w:t>Определение направления долевой нити в ткани. Определе</w:t>
            </w:r>
            <w:r w:rsidRPr="00503718">
              <w:rPr>
                <w:rFonts w:eastAsia="Calibri"/>
                <w:i/>
                <w:sz w:val="24"/>
                <w:szCs w:val="24"/>
                <w:lang w:eastAsia="zh-CN"/>
              </w:rPr>
              <w:softHyphen/>
              <w:t>ние лицевой и изнаночной сторон ткани. Изучение свой</w:t>
            </w:r>
            <w:proofErr w:type="gramStart"/>
            <w:r w:rsidRPr="00503718">
              <w:rPr>
                <w:rFonts w:eastAsia="Calibri"/>
                <w:i/>
                <w:sz w:val="24"/>
                <w:szCs w:val="24"/>
                <w:lang w:eastAsia="zh-CN"/>
              </w:rPr>
              <w:t>ств тк</w:t>
            </w:r>
            <w:proofErr w:type="gramEnd"/>
            <w:r w:rsidRPr="00503718">
              <w:rPr>
                <w:rFonts w:eastAsia="Calibri"/>
                <w:i/>
                <w:sz w:val="24"/>
                <w:szCs w:val="24"/>
                <w:lang w:eastAsia="zh-CN"/>
              </w:rPr>
              <w:t xml:space="preserve">аней из хлопка, льна и волокон </w:t>
            </w:r>
            <w:r w:rsidRPr="00503718">
              <w:rPr>
                <w:rFonts w:eastAsia="Calibri"/>
                <w:i/>
                <w:sz w:val="24"/>
                <w:szCs w:val="24"/>
                <w:lang w:eastAsia="zh-CN"/>
              </w:rPr>
              <w:lastRenderedPageBreak/>
              <w:t>животного происхождения. Изучение свойств текстильных</w:t>
            </w:r>
            <w:r w:rsidRPr="00503718">
              <w:rPr>
                <w:rStyle w:val="Sylfaen"/>
                <w:rFonts w:eastAsia="Sylfaen"/>
                <w:i/>
                <w:sz w:val="24"/>
                <w:szCs w:val="24"/>
              </w:rPr>
              <w:t xml:space="preserve"> </w:t>
            </w:r>
            <w:r w:rsidRPr="00503718">
              <w:rPr>
                <w:rFonts w:eastAsia="Calibri"/>
                <w:bCs/>
                <w:i/>
                <w:sz w:val="24"/>
                <w:szCs w:val="24"/>
                <w:lang w:eastAsia="zh-CN"/>
              </w:rPr>
              <w:t>материалов из химических волокон. Определение вида тканей по сырьевому составу и изучение их свойств.</w:t>
            </w:r>
          </w:p>
          <w:p w:rsidR="00231F6C" w:rsidRDefault="00231F6C" w:rsidP="00231F6C">
            <w:pPr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231F6C">
              <w:rPr>
                <w:rFonts w:ascii="Times New Roman" w:hAnsi="Times New Roman"/>
                <w:bCs/>
                <w:sz w:val="24"/>
                <w:szCs w:val="20"/>
              </w:rPr>
              <w:t>Основные операции при ручных работах.</w:t>
            </w:r>
          </w:p>
          <w:p w:rsidR="008A4F42" w:rsidRDefault="008A4F42" w:rsidP="00231F6C">
            <w:pPr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  <w:p w:rsidR="008A4F42" w:rsidRDefault="008A4F42" w:rsidP="00231F6C">
            <w:pPr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</w:p>
          <w:p w:rsidR="00231F6C" w:rsidRDefault="00231F6C" w:rsidP="00231F6C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231F6C">
              <w:rPr>
                <w:rFonts w:ascii="Times New Roman" w:hAnsi="Times New Roman"/>
                <w:bCs/>
                <w:sz w:val="24"/>
              </w:rPr>
              <w:t>Под</w:t>
            </w:r>
            <w:r w:rsidRPr="00231F6C">
              <w:rPr>
                <w:rFonts w:ascii="Times New Roman" w:hAnsi="Times New Roman"/>
                <w:bCs/>
                <w:sz w:val="24"/>
              </w:rPr>
              <w:softHyphen/>
              <w:t>готовка ткани и ниток к вышивке.</w:t>
            </w:r>
          </w:p>
          <w:p w:rsidR="008A4F42" w:rsidRPr="00231F6C" w:rsidRDefault="008A4F42" w:rsidP="00231F6C">
            <w:pPr>
              <w:jc w:val="both"/>
              <w:rPr>
                <w:bCs/>
                <w:sz w:val="28"/>
              </w:rPr>
            </w:pPr>
          </w:p>
          <w:p w:rsidR="008A4F42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Отделка швейных изделий вы</w:t>
            </w:r>
            <w:r w:rsidRPr="00231F6C">
              <w:rPr>
                <w:rFonts w:eastAsia="Calibri"/>
                <w:bCs/>
                <w:sz w:val="24"/>
                <w:lang w:eastAsia="zh-CN"/>
              </w:rPr>
              <w:softHyphen/>
              <w:t>шивкой</w:t>
            </w:r>
          </w:p>
          <w:p w:rsid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Вышивание швом крест горизонтальными и вертикальными рядами.</w:t>
            </w:r>
          </w:p>
          <w:p w:rsidR="008A4F42" w:rsidRDefault="008A4F42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8A4F42" w:rsidRPr="00231F6C" w:rsidRDefault="008A4F42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Вышивание швом крест по диагонали.</w:t>
            </w:r>
          </w:p>
          <w:p w:rsidR="008A4F42" w:rsidRPr="00B14746" w:rsidRDefault="00A82864" w:rsidP="00A82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46">
              <w:rPr>
                <w:rFonts w:ascii="Times New Roman" w:hAnsi="Times New Roman"/>
                <w:sz w:val="24"/>
                <w:szCs w:val="24"/>
              </w:rPr>
              <w:t xml:space="preserve">Изготовление  продукта  на  основе  технологической  документации  с применением  элементарных  (не  требующих  регулирования)  рабочих инструментов  (продукт  и  технология  его  изготовления  –  на  выбор образовательной организации). </w:t>
            </w:r>
          </w:p>
          <w:p w:rsidR="00231F6C" w:rsidRPr="00B14746" w:rsidRDefault="00231F6C" w:rsidP="00A82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46">
              <w:rPr>
                <w:rFonts w:ascii="Times New Roman" w:hAnsi="Times New Roman"/>
                <w:sz w:val="24"/>
                <w:szCs w:val="24"/>
              </w:rPr>
              <w:t xml:space="preserve">Использование компьютера в проектировании вышивке крестом. </w:t>
            </w:r>
            <w:r w:rsidR="00A82864" w:rsidRPr="00B14746">
              <w:rPr>
                <w:rFonts w:ascii="Times New Roman" w:hAnsi="Times New Roman"/>
                <w:sz w:val="24"/>
                <w:szCs w:val="24"/>
              </w:rPr>
              <w:t xml:space="preserve">Способы  представления  технической  и  технологической информации. Техническое  задание.  Технические  условия.  Эскизы  и  чертежи. </w:t>
            </w:r>
          </w:p>
          <w:p w:rsidR="008A4F42" w:rsidRPr="00B14746" w:rsidRDefault="00A82864" w:rsidP="00A82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46">
              <w:rPr>
                <w:rFonts w:ascii="Times New Roman" w:hAnsi="Times New Roman"/>
                <w:sz w:val="24"/>
                <w:szCs w:val="24"/>
              </w:rPr>
              <w:t xml:space="preserve">Технологическая  карта.  Алгоритм.  Инструкция. Изготовление  информационного  продукта  по  заданному  алгоритму.  </w:t>
            </w:r>
          </w:p>
          <w:p w:rsidR="008A4F42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Технология выполнения прямых, петлеобразных, пе</w:t>
            </w:r>
            <w:r w:rsidRPr="00231F6C">
              <w:rPr>
                <w:rFonts w:eastAsia="Calibri"/>
                <w:bCs/>
                <w:sz w:val="24"/>
                <w:lang w:eastAsia="zh-CN"/>
              </w:rPr>
              <w:softHyphen/>
              <w:t>тельных, крестообразных и косых ручных стежков.</w:t>
            </w:r>
          </w:p>
          <w:p w:rsidR="008A4F42" w:rsidRPr="00231F6C" w:rsidRDefault="00231F6C" w:rsidP="00231F6C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Материалы и оборудование для вышивки атласными лента</w:t>
            </w:r>
            <w:r w:rsidRPr="00231F6C">
              <w:rPr>
                <w:rFonts w:eastAsia="Calibri"/>
                <w:bCs/>
                <w:sz w:val="24"/>
                <w:lang w:eastAsia="zh-CN"/>
              </w:rPr>
              <w:softHyphen/>
              <w:t>ми.</w:t>
            </w:r>
          </w:p>
          <w:p w:rsidR="008A4F42" w:rsidRPr="00231F6C" w:rsidRDefault="00231F6C" w:rsidP="00231F6C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 xml:space="preserve">Закрепление ленты в игле. </w:t>
            </w:r>
          </w:p>
          <w:p w:rsidR="008A4F42" w:rsidRPr="00231F6C" w:rsidRDefault="00231F6C" w:rsidP="00231F6C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 xml:space="preserve">Швы, используемые в вышивке лентами. </w:t>
            </w:r>
          </w:p>
          <w:p w:rsidR="00231F6C" w:rsidRDefault="00231F6C" w:rsidP="00231F6C">
            <w:pPr>
              <w:pStyle w:val="1"/>
              <w:shd w:val="clear" w:color="auto" w:fill="auto"/>
              <w:spacing w:line="240" w:lineRule="auto"/>
              <w:ind w:right="147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 xml:space="preserve">Оформление готовой работы. </w:t>
            </w:r>
          </w:p>
          <w:p w:rsidR="00231F6C" w:rsidRPr="00231F6C" w:rsidRDefault="00231F6C" w:rsidP="00231F6C">
            <w:pPr>
              <w:ind w:left="63"/>
              <w:rPr>
                <w:rStyle w:val="Sylfaen"/>
                <w:rFonts w:ascii="Times New Roman" w:eastAsia="Sylfaen" w:hAnsi="Times New Roman"/>
                <w:b w:val="0"/>
                <w:i/>
                <w:sz w:val="24"/>
                <w:szCs w:val="24"/>
              </w:rPr>
            </w:pPr>
            <w:r w:rsidRPr="00231F6C">
              <w:rPr>
                <w:rStyle w:val="Sylfaen"/>
                <w:rFonts w:ascii="Times New Roman" w:eastAsia="Sylfaen" w:hAnsi="Times New Roman"/>
                <w:b w:val="0"/>
                <w:i/>
                <w:sz w:val="24"/>
                <w:szCs w:val="24"/>
              </w:rPr>
              <w:t>Изготовление образцов для иллюстрации ручных работ.</w:t>
            </w:r>
          </w:p>
          <w:p w:rsidR="00231F6C" w:rsidRDefault="00231F6C" w:rsidP="008A4F42">
            <w:pPr>
              <w:pStyle w:val="1"/>
              <w:shd w:val="clear" w:color="auto" w:fill="auto"/>
              <w:spacing w:line="240" w:lineRule="auto"/>
              <w:ind w:left="63"/>
              <w:jc w:val="left"/>
              <w:rPr>
                <w:rStyle w:val="Sylfaen"/>
                <w:rFonts w:ascii="Times New Roman" w:eastAsia="Sylfaen" w:hAnsi="Times New Roman"/>
                <w:b w:val="0"/>
                <w:i/>
                <w:sz w:val="24"/>
                <w:szCs w:val="24"/>
                <w:lang w:eastAsia="zh-CN"/>
              </w:rPr>
            </w:pPr>
            <w:r w:rsidRPr="00231F6C">
              <w:rPr>
                <w:rStyle w:val="Sylfaen"/>
                <w:rFonts w:ascii="Times New Roman" w:eastAsia="Sylfaen" w:hAnsi="Times New Roman"/>
                <w:b w:val="0"/>
                <w:i/>
                <w:sz w:val="24"/>
                <w:szCs w:val="24"/>
                <w:lang w:eastAsia="zh-CN"/>
              </w:rPr>
              <w:lastRenderedPageBreak/>
              <w:t>Создание схем вышивки. Выполнение образцов вышивки.</w:t>
            </w:r>
          </w:p>
          <w:p w:rsidR="000D2AD3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Материалы для вязания крючком.</w:t>
            </w:r>
          </w:p>
          <w:p w:rsidR="000D2AD3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Ус</w:t>
            </w:r>
            <w:r w:rsidRPr="00231F6C">
              <w:rPr>
                <w:rFonts w:eastAsia="Calibri"/>
                <w:bCs/>
                <w:sz w:val="24"/>
                <w:lang w:eastAsia="zh-CN"/>
              </w:rPr>
              <w:softHyphen/>
              <w:t xml:space="preserve">ловные обозначения, применяемые при вязании крючком. </w:t>
            </w:r>
          </w:p>
          <w:p w:rsidR="000D2AD3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Вяза</w:t>
            </w:r>
            <w:r w:rsidRPr="00231F6C">
              <w:rPr>
                <w:rFonts w:eastAsia="Calibri"/>
                <w:bCs/>
                <w:sz w:val="24"/>
                <w:lang w:eastAsia="zh-CN"/>
              </w:rPr>
              <w:softHyphen/>
              <w:t>ние полотна: начало вязания.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Вязание рядами.</w:t>
            </w:r>
          </w:p>
          <w:p w:rsidR="004D1A5C" w:rsidRDefault="004D1A5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0D2AD3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Основные спосо</w:t>
            </w:r>
            <w:r w:rsidRPr="00231F6C">
              <w:rPr>
                <w:rFonts w:eastAsia="Calibri"/>
                <w:bCs/>
                <w:sz w:val="24"/>
                <w:lang w:eastAsia="zh-CN"/>
              </w:rPr>
              <w:softHyphen/>
              <w:t>бы вывязывания петель.</w:t>
            </w:r>
          </w:p>
          <w:p w:rsidR="004D1A5C" w:rsidRDefault="004D1A5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 xml:space="preserve">Закрепление вязания. </w:t>
            </w:r>
          </w:p>
          <w:p w:rsidR="000D2AD3" w:rsidRPr="00231F6C" w:rsidRDefault="000D2AD3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231F6C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Вязание по кругу: основное кольцо.</w:t>
            </w:r>
          </w:p>
          <w:p w:rsidR="004D1A5C" w:rsidRDefault="004D1A5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</w:p>
          <w:p w:rsidR="00231F6C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Fonts w:eastAsia="Calibri"/>
                <w:bCs/>
                <w:sz w:val="24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>Способы вязания по кругу.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spacing w:line="240" w:lineRule="auto"/>
              <w:ind w:right="20"/>
              <w:rPr>
                <w:rStyle w:val="Sylfaen"/>
                <w:rFonts w:ascii="Times New Roman" w:eastAsia="Calibri" w:hAnsi="Times New Roman" w:cs="Times New Roman"/>
                <w:b w:val="0"/>
                <w:color w:val="auto"/>
                <w:sz w:val="24"/>
                <w:szCs w:val="20"/>
                <w:shd w:val="clear" w:color="auto" w:fill="auto"/>
                <w:lang w:eastAsia="zh-CN"/>
              </w:rPr>
            </w:pPr>
            <w:r w:rsidRPr="00231F6C">
              <w:rPr>
                <w:rFonts w:eastAsia="Calibri"/>
                <w:bCs/>
                <w:sz w:val="24"/>
                <w:lang w:eastAsia="zh-CN"/>
              </w:rPr>
              <w:t xml:space="preserve">   </w:t>
            </w:r>
          </w:p>
          <w:p w:rsidR="002F762E" w:rsidRPr="00231F6C" w:rsidRDefault="00231F6C" w:rsidP="00231F6C">
            <w:pPr>
              <w:pStyle w:val="1"/>
              <w:shd w:val="clear" w:color="auto" w:fill="auto"/>
              <w:spacing w:line="240" w:lineRule="auto"/>
              <w:ind w:left="33" w:firstLine="109"/>
              <w:rPr>
                <w:rFonts w:eastAsia="Sylfaen" w:cs="Tahoma"/>
                <w:bCs/>
                <w:i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231F6C">
              <w:rPr>
                <w:rStyle w:val="Sylfaen"/>
                <w:rFonts w:ascii="Times New Roman" w:eastAsia="Sylfaen" w:hAnsi="Times New Roman"/>
                <w:b w:val="0"/>
                <w:i/>
                <w:sz w:val="24"/>
                <w:szCs w:val="24"/>
                <w:lang w:eastAsia="zh-CN"/>
              </w:rPr>
              <w:t>Вывязывание полотна.</w:t>
            </w:r>
          </w:p>
        </w:tc>
        <w:tc>
          <w:tcPr>
            <w:tcW w:w="2552" w:type="dxa"/>
          </w:tcPr>
          <w:p w:rsidR="00A63229" w:rsidRDefault="00A63229" w:rsidP="00EC1774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Итоговая контрольная работа. </w:t>
            </w:r>
          </w:p>
          <w:p w:rsidR="00A63229" w:rsidRPr="003F13A1" w:rsidRDefault="00A63229" w:rsidP="0084403A">
            <w:pPr>
              <w:pStyle w:val="1"/>
              <w:shd w:val="clear" w:color="auto" w:fill="auto"/>
              <w:spacing w:line="240" w:lineRule="auto"/>
              <w:ind w:left="360"/>
              <w:rPr>
                <w:rStyle w:val="Sylfaen"/>
                <w:rFonts w:ascii="Times New Roman" w:eastAsia="Sylfaen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2F762E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2F762E" w:rsidRPr="0080218C" w:rsidRDefault="002F762E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C45A2B" w:rsidTr="00FE439B">
        <w:tc>
          <w:tcPr>
            <w:tcW w:w="15135" w:type="dxa"/>
            <w:gridSpan w:val="6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РАЗДЕЛ 5. Технологии обработки пищевых продуктов (8ч.)</w:t>
            </w:r>
          </w:p>
        </w:tc>
      </w:tr>
      <w:tr w:rsidR="003F13A1" w:rsidTr="00C45A2B">
        <w:tc>
          <w:tcPr>
            <w:tcW w:w="530" w:type="dxa"/>
          </w:tcPr>
          <w:p w:rsidR="003F13A1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85" w:type="dxa"/>
          </w:tcPr>
          <w:p w:rsidR="003F13A1" w:rsidRDefault="003F13A1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Основы рационального питания</w:t>
            </w:r>
          </w:p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Технология приготовления бутербродов.</w:t>
            </w:r>
          </w:p>
          <w:p w:rsidR="00231F6C" w:rsidRPr="00E562D3" w:rsidRDefault="00231F6C" w:rsidP="00231F6C">
            <w:pPr>
              <w:pStyle w:val="a3"/>
              <w:ind w:left="186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231F6C" w:rsidRPr="00E562D3" w:rsidRDefault="00231F6C" w:rsidP="00231F6C">
            <w:pPr>
              <w:pStyle w:val="a3"/>
              <w:ind w:left="186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Технология приготовления горячих напитков.</w:t>
            </w:r>
          </w:p>
          <w:p w:rsidR="00231F6C" w:rsidRPr="00E562D3" w:rsidRDefault="00231F6C" w:rsidP="00231F6C">
            <w:pPr>
              <w:pStyle w:val="a3"/>
              <w:ind w:left="186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 xml:space="preserve">Использование яиц в кулинарии. </w:t>
            </w:r>
          </w:p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Тех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 xml:space="preserve">нология приготовления различных блюд из яиц. </w:t>
            </w:r>
          </w:p>
          <w:p w:rsidR="00231F6C" w:rsidRPr="00E562D3" w:rsidRDefault="00231F6C" w:rsidP="00231F6C">
            <w:pPr>
              <w:ind w:left="186" w:hanging="283"/>
              <w:rPr>
                <w:rStyle w:val="Sylfaen"/>
                <w:rFonts w:ascii="Times New Roman" w:eastAsia="Sylfaen" w:hAnsi="Times New Roman"/>
                <w:b w:val="0"/>
                <w:bCs w:val="0"/>
                <w:sz w:val="24"/>
                <w:szCs w:val="24"/>
              </w:rPr>
            </w:pPr>
          </w:p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Технология приготовления блюд из сырых овощей (фрук</w:t>
            </w: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softHyphen/>
              <w:t>тов)</w:t>
            </w:r>
          </w:p>
          <w:p w:rsidR="00231F6C" w:rsidRPr="00E562D3" w:rsidRDefault="00231F6C" w:rsidP="00231F6C">
            <w:pPr>
              <w:pStyle w:val="a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231F6C" w:rsidRPr="00E562D3" w:rsidRDefault="00231F6C" w:rsidP="00231F6C">
            <w:pPr>
              <w:pStyle w:val="a3"/>
              <w:ind w:left="186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231F6C" w:rsidRPr="00E562D3" w:rsidRDefault="00231F6C" w:rsidP="00231F6C">
            <w:pPr>
              <w:pStyle w:val="a3"/>
              <w:ind w:left="186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</w:p>
          <w:p w:rsidR="00231F6C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Виды тепловой обработки продуктов.</w:t>
            </w:r>
          </w:p>
          <w:p w:rsidR="00C45A2B" w:rsidRPr="00E562D3" w:rsidRDefault="00231F6C" w:rsidP="00EC1774">
            <w:pPr>
              <w:pStyle w:val="a3"/>
              <w:numPr>
                <w:ilvl w:val="0"/>
                <w:numId w:val="11"/>
              </w:numPr>
              <w:ind w:left="186" w:hanging="283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E562D3">
              <w:rPr>
                <w:rStyle w:val="Sylfaen"/>
                <w:rFonts w:ascii="Times New Roman" w:eastAsia="Sylfaen" w:hAnsi="Times New Roman"/>
                <w:b w:val="0"/>
                <w:sz w:val="24"/>
                <w:szCs w:val="24"/>
              </w:rPr>
              <w:t>Сервировка стола.  Правила этикета.</w:t>
            </w:r>
          </w:p>
        </w:tc>
        <w:tc>
          <w:tcPr>
            <w:tcW w:w="6310" w:type="dxa"/>
          </w:tcPr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 w:firstLine="249"/>
              <w:rPr>
                <w:bCs/>
                <w:sz w:val="24"/>
                <w:szCs w:val="24"/>
              </w:rPr>
            </w:pPr>
            <w:r w:rsidRPr="00231F6C">
              <w:rPr>
                <w:bCs/>
                <w:sz w:val="24"/>
                <w:szCs w:val="24"/>
              </w:rPr>
              <w:lastRenderedPageBreak/>
              <w:t>Питание как физиологическая по</w:t>
            </w:r>
            <w:r w:rsidRPr="00231F6C">
              <w:rPr>
                <w:bCs/>
                <w:sz w:val="24"/>
                <w:szCs w:val="24"/>
              </w:rPr>
              <w:softHyphen/>
              <w:t>требность. Состав пищевых продуктов. Значение белков, жиров, углеводов для жизнедеятельности человека. Роль витаминов, ми</w:t>
            </w:r>
            <w:r w:rsidRPr="00231F6C">
              <w:rPr>
                <w:bCs/>
                <w:sz w:val="24"/>
                <w:szCs w:val="24"/>
              </w:rPr>
              <w:softHyphen/>
              <w:t>неральных веществ и воды в обмене веществ, их содержание в пищевых продуктах.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 w:firstLine="249"/>
              <w:rPr>
                <w:bCs/>
                <w:sz w:val="24"/>
                <w:szCs w:val="24"/>
              </w:rPr>
            </w:pPr>
            <w:r w:rsidRPr="00231F6C">
              <w:rPr>
                <w:bCs/>
                <w:sz w:val="24"/>
                <w:szCs w:val="24"/>
              </w:rPr>
              <w:t>Продукты, применяемые для при</w:t>
            </w:r>
            <w:r w:rsidRPr="00231F6C">
              <w:rPr>
                <w:bCs/>
                <w:sz w:val="24"/>
                <w:szCs w:val="24"/>
              </w:rPr>
              <w:softHyphen/>
              <w:t>готовления бутербродов. Значение хлеба в питании человека. Технология приготовления бутербродов.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 w:firstLine="249"/>
              <w:rPr>
                <w:bCs/>
                <w:sz w:val="24"/>
                <w:szCs w:val="24"/>
              </w:rPr>
            </w:pPr>
            <w:r w:rsidRPr="00231F6C">
              <w:rPr>
                <w:bCs/>
                <w:sz w:val="24"/>
                <w:szCs w:val="24"/>
              </w:rPr>
              <w:t>Виды горячих напитков (чай, кофе, какао). Сорта чая и кофе.  Технология приготовления горячих напитков. Современные приборы и способы приготовления чая и кофе.</w:t>
            </w:r>
          </w:p>
          <w:p w:rsidR="001A7869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 xml:space="preserve">Использование яиц в кулинарии. 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>Тех</w:t>
            </w:r>
            <w:r w:rsidRPr="00231F6C">
              <w:rPr>
                <w:sz w:val="24"/>
                <w:szCs w:val="24"/>
              </w:rPr>
              <w:softHyphen/>
              <w:t xml:space="preserve">нология приготовления различных блюд из яиц. </w:t>
            </w:r>
          </w:p>
          <w:p w:rsidR="00231F6C" w:rsidRPr="00231F6C" w:rsidRDefault="00904460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904460">
              <w:rPr>
                <w:bCs/>
                <w:sz w:val="24"/>
                <w:szCs w:val="24"/>
              </w:rPr>
              <w:t>Производство  продуктов питания  на  предприятиях  региона  проживания  обучающихся</w:t>
            </w:r>
          </w:p>
          <w:p w:rsid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>Пищевая (питательная) ценность овощей и фруктов. Кулинарная классификация овощей. Пи</w:t>
            </w:r>
            <w:r w:rsidRPr="00231F6C">
              <w:rPr>
                <w:sz w:val="24"/>
                <w:szCs w:val="24"/>
              </w:rPr>
              <w:softHyphen/>
              <w:t>тательная ценность фруктов.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>Общие правила механической кулинарной обработки овощей. Инструменты и приспособления для нарезки.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>Технология приготовления блюд из сырых овощей (фрук</w:t>
            </w:r>
            <w:r w:rsidRPr="00231F6C">
              <w:rPr>
                <w:sz w:val="24"/>
                <w:szCs w:val="24"/>
              </w:rPr>
              <w:softHyphen/>
              <w:t>тов).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>Виды тепловой обработки продуктов. Преимущества и недостатки различных способов теп</w:t>
            </w:r>
            <w:r w:rsidRPr="00231F6C">
              <w:rPr>
                <w:sz w:val="24"/>
                <w:szCs w:val="24"/>
              </w:rPr>
              <w:softHyphen/>
              <w:t>ловой обработки овощей. Технология приготовления блюд из варёных овощей. Условия варки овощей для салатов, способст</w:t>
            </w:r>
            <w:r w:rsidRPr="00231F6C">
              <w:rPr>
                <w:sz w:val="24"/>
                <w:szCs w:val="24"/>
              </w:rPr>
              <w:softHyphen/>
              <w:t>вующие сохранению питательных веществ и витаминов.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tabs>
                <w:tab w:val="left" w:pos="527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231F6C">
              <w:rPr>
                <w:sz w:val="24"/>
                <w:szCs w:val="24"/>
              </w:rPr>
              <w:t>Сервировка стола.  Правила этикета.</w:t>
            </w:r>
          </w:p>
          <w:p w:rsidR="00231F6C" w:rsidRDefault="00231F6C" w:rsidP="00231F6C">
            <w:pPr>
              <w:pStyle w:val="1"/>
              <w:shd w:val="clear" w:color="auto" w:fill="auto"/>
              <w:spacing w:line="240" w:lineRule="auto"/>
              <w:ind w:left="360" w:right="40"/>
              <w:rPr>
                <w:rFonts w:eastAsia="Calibri"/>
                <w:bCs/>
                <w:sz w:val="24"/>
                <w:szCs w:val="24"/>
                <w:lang w:eastAsia="zh-CN"/>
              </w:rPr>
            </w:pPr>
          </w:p>
          <w:p w:rsidR="00231F6C" w:rsidRPr="00231F6C" w:rsidRDefault="00231F6C" w:rsidP="00231F6C">
            <w:pPr>
              <w:pStyle w:val="1"/>
              <w:shd w:val="clear" w:color="auto" w:fill="auto"/>
              <w:spacing w:line="240" w:lineRule="auto"/>
              <w:ind w:left="63"/>
              <w:rPr>
                <w:i/>
                <w:sz w:val="24"/>
                <w:szCs w:val="24"/>
              </w:rPr>
            </w:pPr>
            <w:r w:rsidRPr="00231F6C">
              <w:rPr>
                <w:i/>
                <w:sz w:val="24"/>
                <w:szCs w:val="24"/>
              </w:rPr>
      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      </w:r>
          </w:p>
          <w:p w:rsidR="00231F6C" w:rsidRPr="00231F6C" w:rsidRDefault="00231F6C" w:rsidP="00231F6C">
            <w:pPr>
              <w:pStyle w:val="1"/>
              <w:shd w:val="clear" w:color="auto" w:fill="auto"/>
              <w:spacing w:line="240" w:lineRule="auto"/>
              <w:ind w:left="63" w:right="20"/>
              <w:rPr>
                <w:i/>
                <w:sz w:val="24"/>
                <w:szCs w:val="24"/>
              </w:rPr>
            </w:pPr>
            <w:r w:rsidRPr="00231F6C">
              <w:rPr>
                <w:i/>
                <w:sz w:val="24"/>
                <w:szCs w:val="24"/>
              </w:rPr>
              <w:t xml:space="preserve">Приготовление и оформление блюд из сырых и варёных овощей и фруктов. </w:t>
            </w:r>
          </w:p>
          <w:p w:rsidR="003F13A1" w:rsidRPr="00231F6C" w:rsidRDefault="00231F6C" w:rsidP="00231F6C">
            <w:pPr>
              <w:pStyle w:val="1"/>
              <w:shd w:val="clear" w:color="auto" w:fill="auto"/>
              <w:spacing w:line="240" w:lineRule="auto"/>
              <w:ind w:left="63"/>
              <w:rPr>
                <w:rStyle w:val="Sylfaen"/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auto"/>
              </w:rPr>
            </w:pPr>
            <w:r w:rsidRPr="00231F6C">
              <w:rPr>
                <w:i/>
                <w:sz w:val="24"/>
                <w:szCs w:val="24"/>
              </w:rPr>
              <w:t>Определение свежести яиц. Приготовление блюд из яиц.</w:t>
            </w:r>
          </w:p>
        </w:tc>
        <w:tc>
          <w:tcPr>
            <w:tcW w:w="2552" w:type="dxa"/>
          </w:tcPr>
          <w:p w:rsidR="003F13A1" w:rsidRDefault="00A63229" w:rsidP="00A6322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Итоговая контрольная работа. </w:t>
            </w:r>
          </w:p>
        </w:tc>
        <w:tc>
          <w:tcPr>
            <w:tcW w:w="2127" w:type="dxa"/>
          </w:tcPr>
          <w:p w:rsidR="003F13A1" w:rsidRPr="0080218C" w:rsidRDefault="003F13A1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C45A2B" w:rsidTr="00FE439B">
        <w:tc>
          <w:tcPr>
            <w:tcW w:w="15135" w:type="dxa"/>
            <w:gridSpan w:val="6"/>
          </w:tcPr>
          <w:p w:rsidR="00C45A2B" w:rsidRPr="00E562D3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РАЗДЕЛ 6. Технологии получения, преобразования и использования энергии (2ч.)</w:t>
            </w:r>
          </w:p>
        </w:tc>
      </w:tr>
      <w:tr w:rsidR="00C45A2B" w:rsidTr="00C45A2B">
        <w:tc>
          <w:tcPr>
            <w:tcW w:w="530" w:type="dxa"/>
          </w:tcPr>
          <w:p w:rsidR="00C45A2B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985" w:type="dxa"/>
          </w:tcPr>
          <w:p w:rsidR="00C45A2B" w:rsidRDefault="00C45A2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EC1774" w:rsidRPr="00E562D3" w:rsidRDefault="00EC1774" w:rsidP="00EC1774">
            <w:pPr>
              <w:pStyle w:val="a3"/>
              <w:numPr>
                <w:ilvl w:val="0"/>
                <w:numId w:val="1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Работа и энергия. Виды энергии.</w:t>
            </w:r>
          </w:p>
          <w:p w:rsidR="00EC1774" w:rsidRPr="00E562D3" w:rsidRDefault="00EC1774" w:rsidP="00EC1774">
            <w:pPr>
              <w:pStyle w:val="a3"/>
              <w:numPr>
                <w:ilvl w:val="0"/>
                <w:numId w:val="1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Механическая энергия.</w:t>
            </w:r>
          </w:p>
          <w:p w:rsidR="00C45A2B" w:rsidRPr="00E562D3" w:rsidRDefault="00C45A2B" w:rsidP="00EC1774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310" w:type="dxa"/>
          </w:tcPr>
          <w:p w:rsidR="00EC1774" w:rsidRPr="00B14746" w:rsidRDefault="004D1A5C" w:rsidP="004D1A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46">
              <w:rPr>
                <w:rFonts w:ascii="Times New Roman" w:hAnsi="Times New Roman"/>
                <w:sz w:val="24"/>
                <w:szCs w:val="24"/>
              </w:rPr>
              <w:t>Производство, преобразование, распределение, накопление и передача энергии  как  технология. Работа и энергия.  Использование  энергии:  механической, электрической,  тепловой,  гидравлической.  Машины  для  преобразования энергии.  Устройства  для  накопления  энергии.  Устройства  для  передачи энергии.  Потеря  энергии.  Последствия  потери  энергии  для  экономики  и  экологии.  Пути  сокращения  потерь  энергии.  Альтернативные  источники энергии.</w:t>
            </w:r>
          </w:p>
          <w:p w:rsidR="00C45A2B" w:rsidRPr="00EC1774" w:rsidRDefault="00EC1774" w:rsidP="00EC1774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 w:cs="Times New Roman"/>
                <w:i/>
                <w:sz w:val="24"/>
                <w:szCs w:val="24"/>
                <w:lang w:eastAsia="zh-CN"/>
              </w:rPr>
            </w:pPr>
            <w:r w:rsidRPr="00EC1774">
              <w:rPr>
                <w:i/>
                <w:sz w:val="24"/>
                <w:szCs w:val="24"/>
              </w:rPr>
              <w:t xml:space="preserve">Сбор дополнительной информации об областях получения и применения механической энергии в Интернете и справочной литературе. </w:t>
            </w:r>
          </w:p>
        </w:tc>
        <w:tc>
          <w:tcPr>
            <w:tcW w:w="2552" w:type="dxa"/>
          </w:tcPr>
          <w:p w:rsidR="00C45A2B" w:rsidRDefault="00EC1774" w:rsidP="00EC17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Контроль - </w:t>
            </w:r>
            <w:r>
              <w:rPr>
                <w:i/>
                <w:sz w:val="24"/>
                <w:szCs w:val="24"/>
              </w:rPr>
              <w:t>с</w:t>
            </w:r>
            <w:r w:rsidRPr="00EC1774">
              <w:rPr>
                <w:i/>
                <w:sz w:val="24"/>
                <w:szCs w:val="24"/>
              </w:rPr>
              <w:t>бор</w:t>
            </w:r>
            <w:r>
              <w:rPr>
                <w:i/>
                <w:sz w:val="24"/>
                <w:szCs w:val="24"/>
              </w:rPr>
              <w:t>а</w:t>
            </w:r>
            <w:r w:rsidRPr="00EC1774">
              <w:rPr>
                <w:i/>
                <w:sz w:val="24"/>
                <w:szCs w:val="24"/>
              </w:rPr>
              <w:t xml:space="preserve"> дополнительной информации об областях получения и применения механической энергии в Интернете и справочной литературе.</w:t>
            </w:r>
          </w:p>
        </w:tc>
        <w:tc>
          <w:tcPr>
            <w:tcW w:w="2127" w:type="dxa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C45A2B" w:rsidTr="00FE439B">
        <w:tc>
          <w:tcPr>
            <w:tcW w:w="15135" w:type="dxa"/>
            <w:gridSpan w:val="6"/>
          </w:tcPr>
          <w:p w:rsidR="00C45A2B" w:rsidRPr="00E562D3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7. Технологии получения, обработки и использования информации (</w:t>
            </w:r>
            <w:proofErr w:type="spellStart"/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ОИиВТ</w:t>
            </w:r>
            <w:proofErr w:type="spellEnd"/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  <w:r w:rsidR="006D6BFE"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(4ч.)</w:t>
            </w:r>
          </w:p>
        </w:tc>
      </w:tr>
      <w:tr w:rsidR="00C45A2B" w:rsidTr="00F9139A">
        <w:trPr>
          <w:trHeight w:val="1580"/>
        </w:trPr>
        <w:tc>
          <w:tcPr>
            <w:tcW w:w="530" w:type="dxa"/>
          </w:tcPr>
          <w:p w:rsidR="00C45A2B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47.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50.</w:t>
            </w:r>
          </w:p>
        </w:tc>
        <w:tc>
          <w:tcPr>
            <w:tcW w:w="985" w:type="dxa"/>
          </w:tcPr>
          <w:p w:rsidR="00C45A2B" w:rsidRDefault="00C45A2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EC1774" w:rsidRPr="00E562D3" w:rsidRDefault="00EC1774" w:rsidP="00EC1774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Информация и ее виды.</w:t>
            </w:r>
          </w:p>
          <w:p w:rsidR="00EC1774" w:rsidRPr="00E562D3" w:rsidRDefault="00EC1774" w:rsidP="00EC1774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Объективная информация.</w:t>
            </w:r>
          </w:p>
          <w:p w:rsidR="00EC1774" w:rsidRPr="00E562D3" w:rsidRDefault="00EC1774" w:rsidP="00EC1774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Субъективная информация.</w:t>
            </w:r>
          </w:p>
          <w:p w:rsidR="00C45A2B" w:rsidRPr="00E562D3" w:rsidRDefault="00EC1774" w:rsidP="00EC1774">
            <w:pPr>
              <w:pStyle w:val="a3"/>
              <w:numPr>
                <w:ilvl w:val="0"/>
                <w:numId w:val="13"/>
              </w:numPr>
              <w:suppressAutoHyphens w:val="0"/>
              <w:rPr>
                <w:rFonts w:ascii="Times New Roman" w:eastAsia="Times New Roman" w:hAnsi="Times New Roman"/>
                <w:smallCaps/>
                <w:sz w:val="24"/>
                <w:szCs w:val="24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Характеристика видов информации в зависимости от органов чувств</w:t>
            </w:r>
          </w:p>
        </w:tc>
        <w:tc>
          <w:tcPr>
            <w:tcW w:w="6310" w:type="dxa"/>
          </w:tcPr>
          <w:p w:rsidR="001A7869" w:rsidRDefault="00EC1774" w:rsidP="00EC1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и ее виды. </w:t>
            </w:r>
            <w:r w:rsidR="004D1A5C" w:rsidRPr="00B14746">
              <w:rPr>
                <w:rFonts w:ascii="Times New Roman" w:hAnsi="Times New Roman"/>
                <w:sz w:val="24"/>
                <w:szCs w:val="24"/>
              </w:rPr>
              <w:t>Современные  информационные  технологии.</w:t>
            </w:r>
          </w:p>
          <w:p w:rsidR="00EC1774" w:rsidRDefault="00EC1774" w:rsidP="00EC1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Объективная информация.</w:t>
            </w:r>
          </w:p>
          <w:p w:rsidR="001A7869" w:rsidRDefault="001A7869" w:rsidP="00EC1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774" w:rsidRDefault="00EC1774" w:rsidP="00EC1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Субъективная информация.</w:t>
            </w:r>
          </w:p>
          <w:p w:rsidR="001A7869" w:rsidRDefault="001A7869" w:rsidP="00EC1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774" w:rsidRPr="004D1A5C" w:rsidRDefault="00EC1774" w:rsidP="004D1A5C">
            <w:pPr>
              <w:ind w:left="-567"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видов информации в зависимости от органов чувств</w:t>
            </w:r>
            <w:r w:rsidRPr="00B14746">
              <w:rPr>
                <w:rFonts w:ascii="Times New Roman" w:hAnsi="Times New Roman"/>
                <w:sz w:val="24"/>
                <w:szCs w:val="24"/>
              </w:rPr>
              <w:t>.</w:t>
            </w:r>
            <w:r w:rsidR="004D1A5C" w:rsidRPr="00B14746">
              <w:rPr>
                <w:rFonts w:ascii="Times New Roman" w:hAnsi="Times New Roman"/>
              </w:rPr>
              <w:t xml:space="preserve"> Технологии записи и хранения информации. Запоминание как метод записи информации. </w:t>
            </w:r>
          </w:p>
          <w:p w:rsidR="00C45A2B" w:rsidRPr="001A7869" w:rsidRDefault="00EC1774" w:rsidP="001A7869">
            <w:pPr>
              <w:ind w:left="34" w:firstLine="425"/>
              <w:jc w:val="both"/>
              <w:rPr>
                <w:rStyle w:val="Sylfaen"/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C1774">
              <w:rPr>
                <w:rFonts w:ascii="Times New Roman" w:hAnsi="Times New Roman"/>
                <w:i/>
                <w:sz w:val="24"/>
                <w:szCs w:val="24"/>
              </w:rPr>
              <w:t>Сравнение скорости и качества восприятия информации различными органами чувств</w:t>
            </w:r>
            <w:r w:rsidRPr="00EC17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C1774" w:rsidRDefault="00EC1774" w:rsidP="00EC1774">
            <w:pPr>
              <w:ind w:left="34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Контроль – анализа </w:t>
            </w:r>
            <w:r w:rsidRPr="00EC1774">
              <w:rPr>
                <w:rFonts w:ascii="Times New Roman" w:hAnsi="Times New Roman"/>
                <w:sz w:val="24"/>
                <w:szCs w:val="28"/>
              </w:rPr>
              <w:t>сравнения скорости и качества восприятия информации различными органами чувств.</w:t>
            </w:r>
          </w:p>
          <w:p w:rsidR="00C45A2B" w:rsidRDefault="00C45A2B" w:rsidP="00ED2A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C45A2B" w:rsidTr="00FE439B">
        <w:tc>
          <w:tcPr>
            <w:tcW w:w="15135" w:type="dxa"/>
            <w:gridSpan w:val="6"/>
          </w:tcPr>
          <w:p w:rsidR="00C45A2B" w:rsidRPr="00E562D3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eastAsia="Times New Roman" w:hAnsi="Times New Roman"/>
                <w:b/>
                <w:sz w:val="28"/>
                <w:szCs w:val="24"/>
                <w:lang w:eastAsia="en-US"/>
              </w:rPr>
              <w:t>РАЗДЕЛ 8. Технологии растениеводства (2ч.)</w:t>
            </w:r>
          </w:p>
        </w:tc>
      </w:tr>
      <w:tr w:rsidR="00C45A2B" w:rsidTr="00C45A2B">
        <w:tc>
          <w:tcPr>
            <w:tcW w:w="530" w:type="dxa"/>
          </w:tcPr>
          <w:p w:rsidR="00C45A2B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985" w:type="dxa"/>
          </w:tcPr>
          <w:p w:rsidR="00C45A2B" w:rsidRDefault="00C45A2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F9139A" w:rsidRPr="00E562D3" w:rsidRDefault="00F9139A" w:rsidP="00F9139A">
            <w:pPr>
              <w:pStyle w:val="a3"/>
              <w:numPr>
                <w:ilvl w:val="0"/>
                <w:numId w:val="14"/>
              </w:numPr>
              <w:suppressAutoHyphens w:val="0"/>
              <w:rPr>
                <w:rFonts w:ascii="Times New Roman" w:hAnsi="Times New Roman"/>
                <w:b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Классификация  культурных растений и технология их выращивания.</w:t>
            </w:r>
          </w:p>
          <w:p w:rsidR="00C45A2B" w:rsidRPr="00E562D3" w:rsidRDefault="00F9139A" w:rsidP="00F9139A">
            <w:pPr>
              <w:pStyle w:val="a3"/>
              <w:numPr>
                <w:ilvl w:val="0"/>
                <w:numId w:val="14"/>
              </w:numPr>
              <w:suppressAutoHyphens w:val="0"/>
              <w:spacing w:after="200" w:line="276" w:lineRule="auto"/>
              <w:rPr>
                <w:rFonts w:ascii="Times New Roman" w:hAnsi="Times New Roman"/>
                <w:b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Технологии использования дикорастущих растений</w:t>
            </w:r>
          </w:p>
        </w:tc>
        <w:tc>
          <w:tcPr>
            <w:tcW w:w="6310" w:type="dxa"/>
          </w:tcPr>
          <w:p w:rsidR="00B14746" w:rsidRDefault="00F9139A" w:rsidP="00B147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B14746" w:rsidRPr="00B14746">
              <w:rPr>
                <w:rFonts w:ascii="Times New Roman" w:hAnsi="Times New Roman"/>
                <w:sz w:val="24"/>
                <w:szCs w:val="28"/>
              </w:rPr>
              <w:t>Технологии сельского хозяйства Общая характеристика и классификация культурных растений. 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      </w:r>
            <w:r w:rsidR="00B14746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F9139A" w:rsidRDefault="00F9139A" w:rsidP="00F9139A">
            <w:pPr>
              <w:ind w:left="63" w:firstLine="221"/>
              <w:jc w:val="both"/>
              <w:rPr>
                <w:rFonts w:ascii="Times New Roman" w:hAnsi="Times New Roman"/>
                <w:highlight w:val="yellow"/>
              </w:rPr>
            </w:pPr>
          </w:p>
          <w:p w:rsidR="00C45A2B" w:rsidRPr="00F9139A" w:rsidRDefault="00F9139A" w:rsidP="00F9139A">
            <w:pPr>
              <w:spacing w:after="200" w:line="276" w:lineRule="auto"/>
              <w:ind w:left="63"/>
              <w:jc w:val="both"/>
              <w:rPr>
                <w:rStyle w:val="Sylfaen"/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shd w:val="clear" w:color="auto" w:fill="auto"/>
              </w:rPr>
            </w:pPr>
            <w:r w:rsidRPr="00F9139A">
              <w:rPr>
                <w:rFonts w:ascii="Times New Roman" w:hAnsi="Times New Roman"/>
                <w:i/>
                <w:sz w:val="24"/>
                <w:szCs w:val="24"/>
              </w:rPr>
              <w:t>Определение основных групп культурных растений. Проведение фенологических наблюдений за комнатными растениями.</w:t>
            </w:r>
          </w:p>
        </w:tc>
        <w:tc>
          <w:tcPr>
            <w:tcW w:w="2552" w:type="dxa"/>
          </w:tcPr>
          <w:p w:rsidR="00C45A2B" w:rsidRDefault="00ED2A87" w:rsidP="00ED2A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Итоговая самостоятельная работа.</w:t>
            </w:r>
          </w:p>
        </w:tc>
        <w:tc>
          <w:tcPr>
            <w:tcW w:w="2127" w:type="dxa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C45A2B" w:rsidTr="00FE439B">
        <w:tc>
          <w:tcPr>
            <w:tcW w:w="15135" w:type="dxa"/>
            <w:gridSpan w:val="6"/>
          </w:tcPr>
          <w:p w:rsidR="00C45A2B" w:rsidRPr="00E562D3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eastAsia="Times New Roman" w:hAnsi="Times New Roman"/>
                <w:b/>
                <w:sz w:val="28"/>
                <w:szCs w:val="24"/>
                <w:lang w:eastAsia="en-US"/>
              </w:rPr>
              <w:t xml:space="preserve">РАЗДЕЛ 9. </w:t>
            </w:r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Технологии животноводства </w:t>
            </w:r>
            <w:r w:rsidRPr="00E562D3">
              <w:rPr>
                <w:rFonts w:ascii="Times New Roman" w:eastAsia="Times New Roman" w:hAnsi="Times New Roman"/>
                <w:b/>
                <w:sz w:val="28"/>
                <w:szCs w:val="24"/>
                <w:lang w:eastAsia="en-US"/>
              </w:rPr>
              <w:t>(2ч.)</w:t>
            </w:r>
          </w:p>
        </w:tc>
      </w:tr>
      <w:tr w:rsidR="00C45A2B" w:rsidTr="00C45A2B">
        <w:tc>
          <w:tcPr>
            <w:tcW w:w="530" w:type="dxa"/>
          </w:tcPr>
          <w:p w:rsidR="00C45A2B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53.</w:t>
            </w: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84403A" w:rsidRDefault="0084403A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54.</w:t>
            </w:r>
          </w:p>
        </w:tc>
        <w:tc>
          <w:tcPr>
            <w:tcW w:w="985" w:type="dxa"/>
          </w:tcPr>
          <w:p w:rsidR="00C45A2B" w:rsidRDefault="00C45A2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F9139A" w:rsidRPr="00E562D3" w:rsidRDefault="00F9139A" w:rsidP="00F9139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Животные как объект технологий.</w:t>
            </w:r>
          </w:p>
          <w:p w:rsidR="00F9139A" w:rsidRPr="00E562D3" w:rsidRDefault="00F9139A" w:rsidP="00F9139A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9139A" w:rsidRPr="00E562D3" w:rsidRDefault="00F9139A" w:rsidP="00F9139A">
            <w:pPr>
              <w:pStyle w:val="a3"/>
              <w:tabs>
                <w:tab w:val="left" w:pos="300"/>
              </w:tabs>
              <w:ind w:left="36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9139A" w:rsidRPr="00E562D3" w:rsidRDefault="00F9139A" w:rsidP="00F9139A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Технологии преобразования  животных организмов в интересах человека и их основные элементы.</w:t>
            </w:r>
          </w:p>
          <w:p w:rsidR="00F9139A" w:rsidRPr="00E562D3" w:rsidRDefault="00F9139A" w:rsidP="00F9139A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310" w:type="dxa"/>
          </w:tcPr>
          <w:p w:rsidR="00F9139A" w:rsidRDefault="00F9139A" w:rsidP="00F9139A">
            <w:pPr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организмы как объект технологии.  Потребности человека, которые удовлетворяют животные.  Классификация животных организмов  как объекта технологии.</w:t>
            </w:r>
          </w:p>
          <w:p w:rsidR="00F9139A" w:rsidRPr="00F9139A" w:rsidRDefault="00F9139A" w:rsidP="00F9139A">
            <w:pPr>
              <w:ind w:left="34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преобразования  животных организмов в интересах человека и их основные элементы.</w:t>
            </w:r>
          </w:p>
          <w:p w:rsidR="00C45A2B" w:rsidRPr="00F9139A" w:rsidRDefault="00F9139A" w:rsidP="00F9139A">
            <w:pPr>
              <w:pStyle w:val="1"/>
              <w:shd w:val="clear" w:color="auto" w:fill="auto"/>
              <w:spacing w:line="240" w:lineRule="auto"/>
              <w:ind w:left="34" w:right="20" w:firstLine="283"/>
              <w:rPr>
                <w:rStyle w:val="Sylfaen"/>
                <w:rFonts w:ascii="Times New Roman" w:eastAsia="Sylfaen" w:hAnsi="Times New Roman" w:cs="Times New Roman"/>
                <w:i/>
                <w:sz w:val="24"/>
                <w:szCs w:val="24"/>
                <w:lang w:eastAsia="zh-CN"/>
              </w:rPr>
            </w:pPr>
            <w:r w:rsidRPr="00F9139A">
              <w:rPr>
                <w:i/>
                <w:sz w:val="24"/>
                <w:szCs w:val="24"/>
              </w:rPr>
              <w:t>Сбор информации и  описание примеров  разведения  животных  для удовлетворения  различных потребностей человека, классификация этих потребностей.</w:t>
            </w:r>
          </w:p>
        </w:tc>
        <w:tc>
          <w:tcPr>
            <w:tcW w:w="2552" w:type="dxa"/>
          </w:tcPr>
          <w:p w:rsidR="00ED2A87" w:rsidRPr="00C45A2B" w:rsidRDefault="00ED2A87" w:rsidP="00ED2A87">
            <w:pPr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A2B">
              <w:rPr>
                <w:rFonts w:ascii="Times New Roman" w:hAnsi="Times New Roman"/>
                <w:sz w:val="24"/>
                <w:szCs w:val="24"/>
              </w:rPr>
              <w:t xml:space="preserve">Сбор информации и описание условий содержания  домашних животных  в своей семье,  семьях друзей. </w:t>
            </w:r>
          </w:p>
          <w:p w:rsidR="00C45A2B" w:rsidRDefault="00C45A2B" w:rsidP="00ED2A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C45A2B" w:rsidTr="00FE439B">
        <w:tc>
          <w:tcPr>
            <w:tcW w:w="15135" w:type="dxa"/>
            <w:gridSpan w:val="6"/>
          </w:tcPr>
          <w:p w:rsidR="00C45A2B" w:rsidRPr="00E562D3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РАЗДЕЛ 10. Социально-экономические технологии</w:t>
            </w:r>
            <w:r w:rsidR="006D6BFE"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(2ч.)</w:t>
            </w:r>
          </w:p>
        </w:tc>
      </w:tr>
      <w:tr w:rsidR="00C45A2B" w:rsidTr="00C45A2B">
        <w:tc>
          <w:tcPr>
            <w:tcW w:w="530" w:type="dxa"/>
          </w:tcPr>
          <w:p w:rsidR="00C45A2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985" w:type="dxa"/>
          </w:tcPr>
          <w:p w:rsidR="00C45A2B" w:rsidRDefault="00C45A2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F9139A" w:rsidRPr="00E562D3" w:rsidRDefault="00F9139A" w:rsidP="00F9139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1.Сущность социальных технологий</w:t>
            </w:r>
          </w:p>
          <w:p w:rsidR="00C45A2B" w:rsidRPr="00E562D3" w:rsidRDefault="00F9139A" w:rsidP="00F9139A">
            <w:pPr>
              <w:spacing w:after="200" w:line="276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2D3">
              <w:rPr>
                <w:rFonts w:ascii="Times New Roman" w:hAnsi="Times New Roman"/>
                <w:sz w:val="24"/>
                <w:szCs w:val="24"/>
              </w:rPr>
              <w:t>2.Виды социальных технологий.</w:t>
            </w:r>
          </w:p>
        </w:tc>
        <w:tc>
          <w:tcPr>
            <w:tcW w:w="6310" w:type="dxa"/>
          </w:tcPr>
          <w:p w:rsidR="00B14746" w:rsidRPr="00B14746" w:rsidRDefault="00B14746" w:rsidP="00B1474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t>Сущность и специфика  социальных  технологий. Человек как объект социальных технологий. Основные свойства личности человека. Потребности и их иерархия.</w:t>
            </w:r>
          </w:p>
          <w:p w:rsidR="00B14746" w:rsidRPr="00B14746" w:rsidRDefault="00B14746" w:rsidP="00B1474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t>Технологии  работы  с общественным  мнением.  Социальные  сети  как  технология. Технологии общения. Методы и средства получения информации в процессе социальных технологий. Опросы. Анкетирование. Интервью. Наблюдение.</w:t>
            </w:r>
          </w:p>
          <w:p w:rsidR="00F9139A" w:rsidRDefault="00F9139A" w:rsidP="00F9139A">
            <w:pPr>
              <w:pStyle w:val="1"/>
              <w:shd w:val="clear" w:color="auto" w:fill="auto"/>
              <w:spacing w:line="240" w:lineRule="auto"/>
              <w:ind w:left="360" w:right="40"/>
              <w:rPr>
                <w:sz w:val="24"/>
                <w:szCs w:val="24"/>
              </w:rPr>
            </w:pPr>
          </w:p>
          <w:p w:rsidR="00C45A2B" w:rsidRPr="00F9139A" w:rsidRDefault="00F9139A" w:rsidP="00F9139A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shd w:val="clear" w:color="auto" w:fill="auto"/>
              </w:rPr>
            </w:pPr>
            <w:r w:rsidRPr="00F9139A">
              <w:rPr>
                <w:i/>
                <w:sz w:val="24"/>
                <w:szCs w:val="24"/>
              </w:rPr>
              <w:t>Тесты по оценке свойств личности.</w:t>
            </w:r>
          </w:p>
        </w:tc>
        <w:tc>
          <w:tcPr>
            <w:tcW w:w="2552" w:type="dxa"/>
          </w:tcPr>
          <w:p w:rsidR="00C45A2B" w:rsidRDefault="00ED2A87" w:rsidP="00ED2A87">
            <w:pPr>
              <w:rPr>
                <w:rFonts w:ascii="Times New Roman" w:hAnsi="Times New Roman"/>
                <w:sz w:val="24"/>
                <w:szCs w:val="28"/>
              </w:rPr>
            </w:pPr>
            <w:r w:rsidRPr="00ED2A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Проведение анкетирования и обработка результатов.</w:t>
            </w:r>
          </w:p>
        </w:tc>
        <w:tc>
          <w:tcPr>
            <w:tcW w:w="2127" w:type="dxa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 w:rsidR="006D6BFE" w:rsidTr="00FE439B">
        <w:tc>
          <w:tcPr>
            <w:tcW w:w="15135" w:type="dxa"/>
            <w:gridSpan w:val="6"/>
          </w:tcPr>
          <w:p w:rsidR="006D6BFE" w:rsidRPr="00E562D3" w:rsidRDefault="006D6BFE" w:rsidP="00D300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11. Методы и средства творческой и проектной деятельности (1</w:t>
            </w:r>
            <w:r w:rsidR="00D3009B"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E562D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ч.)</w:t>
            </w:r>
          </w:p>
        </w:tc>
      </w:tr>
      <w:tr w:rsidR="00C45A2B" w:rsidTr="00C45A2B">
        <w:tc>
          <w:tcPr>
            <w:tcW w:w="530" w:type="dxa"/>
          </w:tcPr>
          <w:p w:rsidR="00C45A2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67.</w:t>
            </w: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3009B" w:rsidRDefault="00D3009B" w:rsidP="00AD504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985" w:type="dxa"/>
          </w:tcPr>
          <w:p w:rsidR="00C45A2B" w:rsidRDefault="00C45A2B" w:rsidP="00AD504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1" w:type="dxa"/>
          </w:tcPr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Выбор идеи проектирования. Обоснование выбора идеи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Постановка цели, задач проектирования.  «Звездочка обдумывания».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Дизайн-анализ проекта.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Конструкторский этап.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Технологический этап.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Оформление пояснительной записки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Технологический этап.</w:t>
            </w:r>
          </w:p>
          <w:p w:rsidR="00D3009B" w:rsidRPr="00E562D3" w:rsidRDefault="00D3009B" w:rsidP="00D3009B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Оформление пояснительной записки</w:t>
            </w:r>
          </w:p>
          <w:p w:rsidR="00D3009B" w:rsidRPr="00E562D3" w:rsidRDefault="00D3009B" w:rsidP="00D3009B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 xml:space="preserve">Технологический </w:t>
            </w:r>
            <w:r w:rsidRPr="00E562D3">
              <w:rPr>
                <w:rFonts w:ascii="Times New Roman" w:hAnsi="Times New Roman"/>
                <w:sz w:val="24"/>
              </w:rPr>
              <w:lastRenderedPageBreak/>
              <w:t>этап.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Расчет себестоимости изделия.</w:t>
            </w:r>
          </w:p>
          <w:p w:rsidR="00F9139A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</w:rPr>
            </w:pPr>
            <w:r w:rsidRPr="00E562D3">
              <w:rPr>
                <w:rFonts w:ascii="Times New Roman" w:hAnsi="Times New Roman"/>
                <w:sz w:val="24"/>
              </w:rPr>
              <w:t>Разработка рекламы проекта.</w:t>
            </w:r>
          </w:p>
          <w:p w:rsidR="00C45A2B" w:rsidRPr="00E562D3" w:rsidRDefault="00F9139A" w:rsidP="00F9139A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E562D3">
              <w:rPr>
                <w:rFonts w:ascii="Times New Roman" w:hAnsi="Times New Roman"/>
                <w:sz w:val="24"/>
              </w:rPr>
              <w:t>Защита проекта.</w:t>
            </w:r>
          </w:p>
        </w:tc>
        <w:tc>
          <w:tcPr>
            <w:tcW w:w="6310" w:type="dxa"/>
          </w:tcPr>
          <w:p w:rsidR="00B14746" w:rsidRPr="00B14746" w:rsidRDefault="00B14746" w:rsidP="00B1474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lastRenderedPageBreak/>
              <w:t>Творчество в жизни и деятельности человека. Проект как форма представления результатов творчества.</w:t>
            </w:r>
          </w:p>
          <w:p w:rsidR="00B14746" w:rsidRPr="00B14746" w:rsidRDefault="00B14746" w:rsidP="00B1474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t>Основные этапы проектной деятельности и их характеристики.</w:t>
            </w:r>
          </w:p>
          <w:p w:rsidR="00B14746" w:rsidRPr="00B14746" w:rsidRDefault="00B14746" w:rsidP="00B1474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t xml:space="preserve">Способы выявления  потребностей.  Методы  принятия  решения.  Анализ альтернативных ресурсов. Составление  программы  изучения  потребностей.  Составление технического  задания  на  изготовление  продукта, призванного  удовлетворить  выявленную  потребность.  </w:t>
            </w:r>
          </w:p>
          <w:p w:rsidR="00B14746" w:rsidRPr="00B14746" w:rsidRDefault="00B14746" w:rsidP="00B1474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t xml:space="preserve">Разработка  проектного  замысла  по  алгоритму  («бытовые  мелочи»): реализация  этапов  анализа  ситуации,  целеполагания,  выбора  системы  и принципа  действия  /  модификации  продукта  (поисковый  и  аналитический этапы  проектной  деятельности).  </w:t>
            </w:r>
          </w:p>
          <w:p w:rsidR="00B14746" w:rsidRPr="00B14746" w:rsidRDefault="00B14746" w:rsidP="00B14746">
            <w:pPr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4746">
              <w:rPr>
                <w:rFonts w:ascii="Times New Roman" w:hAnsi="Times New Roman"/>
                <w:sz w:val="24"/>
                <w:szCs w:val="28"/>
              </w:rPr>
              <w:t>Изготовление  материального  продукта  с применением  элементарных  (не  требующих  регулирования)  рабочих  инструментов  (практический  этап  проектной деятельности).</w:t>
            </w:r>
          </w:p>
          <w:p w:rsidR="00F9139A" w:rsidRPr="00B14746" w:rsidRDefault="00F9139A" w:rsidP="00F9139A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B14746">
              <w:rPr>
                <w:rFonts w:ascii="Times New Roman" w:hAnsi="Times New Roman"/>
                <w:i/>
              </w:rPr>
      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      </w:r>
          </w:p>
          <w:p w:rsidR="00F9139A" w:rsidRPr="00B14746" w:rsidRDefault="00F9139A" w:rsidP="00F9139A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>Выбор идеи проектирования. Обоснование выбора идеи</w:t>
            </w:r>
          </w:p>
          <w:p w:rsidR="00F9139A" w:rsidRPr="00B14746" w:rsidRDefault="00F9139A" w:rsidP="00F9139A">
            <w:pPr>
              <w:ind w:firstLine="284"/>
              <w:jc w:val="both"/>
              <w:rPr>
                <w:rFonts w:ascii="Times New Roman" w:hAnsi="Times New Roman"/>
                <w:i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 xml:space="preserve">Постановка цели, задач проектирования.  «Звездочка </w:t>
            </w:r>
            <w:r w:rsidRPr="00B14746">
              <w:rPr>
                <w:rFonts w:ascii="Times New Roman" w:hAnsi="Times New Roman"/>
                <w:i/>
                <w:sz w:val="24"/>
              </w:rPr>
              <w:lastRenderedPageBreak/>
              <w:t>обдумывания».</w:t>
            </w:r>
            <w:r w:rsidRPr="00B14746">
              <w:rPr>
                <w:rFonts w:ascii="Times New Roman" w:hAnsi="Times New Roman"/>
                <w:i/>
              </w:rPr>
              <w:t xml:space="preserve"> Самооценка интересов и склонностей к какому-либо виду деятельности.</w:t>
            </w:r>
          </w:p>
          <w:p w:rsidR="001A7869" w:rsidRPr="00B14746" w:rsidRDefault="00F9139A" w:rsidP="001A7869">
            <w:pPr>
              <w:pStyle w:val="1"/>
              <w:shd w:val="clear" w:color="auto" w:fill="auto"/>
              <w:spacing w:line="240" w:lineRule="auto"/>
              <w:ind w:firstLine="284"/>
              <w:rPr>
                <w:i/>
                <w:sz w:val="24"/>
                <w:szCs w:val="24"/>
              </w:rPr>
            </w:pPr>
            <w:r w:rsidRPr="00B14746">
              <w:rPr>
                <w:i/>
                <w:sz w:val="24"/>
              </w:rPr>
              <w:t xml:space="preserve">Дизайн-анализ проекта. </w:t>
            </w:r>
            <w:r w:rsidRPr="00B14746">
              <w:rPr>
                <w:i/>
                <w:sz w:val="24"/>
                <w:szCs w:val="24"/>
              </w:rPr>
              <w:t>Составление перечня и краткой характеристики этапов проектирования конкретного продукта труда.</w:t>
            </w:r>
          </w:p>
          <w:p w:rsidR="00F9139A" w:rsidRPr="00B14746" w:rsidRDefault="00F9139A" w:rsidP="00F9139A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>Конструкторский этап.</w:t>
            </w:r>
          </w:p>
          <w:p w:rsidR="00F9139A" w:rsidRPr="00B14746" w:rsidRDefault="00F9139A" w:rsidP="00F9139A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>Технологический этап.</w:t>
            </w:r>
          </w:p>
          <w:p w:rsidR="00F9139A" w:rsidRPr="00B14746" w:rsidRDefault="00F9139A" w:rsidP="00B14746">
            <w:pPr>
              <w:jc w:val="both"/>
              <w:rPr>
                <w:rFonts w:ascii="Times New Roman" w:hAnsi="Times New Roman"/>
                <w:i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 xml:space="preserve">Оформление пояснительной записки проекта. </w:t>
            </w:r>
            <w:r w:rsidRPr="00B14746">
              <w:rPr>
                <w:rFonts w:ascii="Times New Roman" w:hAnsi="Times New Roman"/>
                <w:i/>
              </w:rPr>
              <w:t>Анализ качества проектной документации проектов, выполненных ранее одноклассниками.</w:t>
            </w:r>
          </w:p>
          <w:p w:rsidR="00F9139A" w:rsidRPr="00B14746" w:rsidRDefault="00F9139A" w:rsidP="00F9139A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>Расчет себестоимости изделия. Сбор информации по стоимостным показателям составляющих проекта</w:t>
            </w:r>
            <w:r w:rsidR="001A7869" w:rsidRPr="00B14746">
              <w:rPr>
                <w:rFonts w:ascii="Times New Roman" w:hAnsi="Times New Roman"/>
                <w:i/>
                <w:sz w:val="24"/>
              </w:rPr>
              <w:t>.</w:t>
            </w:r>
          </w:p>
          <w:p w:rsidR="00F9139A" w:rsidRPr="00B14746" w:rsidRDefault="00F9139A" w:rsidP="00F9139A">
            <w:pPr>
              <w:tabs>
                <w:tab w:val="left" w:pos="300"/>
              </w:tabs>
              <w:rPr>
                <w:rFonts w:ascii="Times New Roman" w:hAnsi="Times New Roman"/>
                <w:i/>
                <w:sz w:val="24"/>
              </w:rPr>
            </w:pPr>
            <w:r w:rsidRPr="00B14746">
              <w:rPr>
                <w:rFonts w:ascii="Times New Roman" w:hAnsi="Times New Roman"/>
                <w:i/>
                <w:sz w:val="24"/>
              </w:rPr>
              <w:t>Заключительный этап. Реклама проекта.</w:t>
            </w:r>
          </w:p>
          <w:p w:rsidR="00E84E5D" w:rsidRPr="00F9139A" w:rsidRDefault="00F9139A" w:rsidP="00B14746">
            <w:pPr>
              <w:pStyle w:val="1"/>
              <w:shd w:val="clear" w:color="auto" w:fill="auto"/>
              <w:spacing w:line="240" w:lineRule="auto"/>
              <w:ind w:right="20"/>
              <w:rPr>
                <w:rStyle w:val="Sylfaen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0"/>
                <w:shd w:val="clear" w:color="auto" w:fill="auto"/>
              </w:rPr>
            </w:pPr>
            <w:r w:rsidRPr="00B14746">
              <w:rPr>
                <w:i/>
                <w:sz w:val="24"/>
              </w:rPr>
              <w:t>Защита проекта.</w:t>
            </w:r>
          </w:p>
        </w:tc>
        <w:tc>
          <w:tcPr>
            <w:tcW w:w="2552" w:type="dxa"/>
          </w:tcPr>
          <w:p w:rsidR="00C45A2B" w:rsidRDefault="00ED2A87" w:rsidP="00AD504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13A1">
              <w:rPr>
                <w:rFonts w:ascii="Times New Roman" w:hAnsi="Times New Roman"/>
                <w:sz w:val="24"/>
              </w:rPr>
              <w:lastRenderedPageBreak/>
              <w:t>Защита проекта.</w:t>
            </w:r>
          </w:p>
        </w:tc>
        <w:tc>
          <w:tcPr>
            <w:tcW w:w="2127" w:type="dxa"/>
          </w:tcPr>
          <w:p w:rsidR="00C45A2B" w:rsidRPr="0080218C" w:rsidRDefault="00C45A2B" w:rsidP="00AD5047"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</w:tbl>
    <w:p w:rsid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439B" w:rsidRP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FE439B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по предмету «Технология» с указанием количества часов, отводимых на освоение каждой темы</w:t>
      </w:r>
    </w:p>
    <w:p w:rsidR="00FE439B" w:rsidRP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39B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 неделю – 2 часа.</w:t>
      </w:r>
    </w:p>
    <w:p w:rsidR="00FE439B" w:rsidRP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39B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 год – 68 часов.</w:t>
      </w:r>
    </w:p>
    <w:p w:rsidR="00FE439B" w:rsidRP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39B">
        <w:rPr>
          <w:rFonts w:ascii="Times New Roman" w:hAnsi="Times New Roman"/>
          <w:sz w:val="24"/>
          <w:szCs w:val="24"/>
          <w:lang w:eastAsia="ru-RU"/>
        </w:rPr>
        <w:t>Учебник: Электронный учебник Казакевича В. М., Технология, 6 класс. Просвещение, 2019</w:t>
      </w:r>
    </w:p>
    <w:p w:rsidR="00FE439B" w:rsidRPr="00FE439B" w:rsidRDefault="00FE439B" w:rsidP="00FE439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10"/>
        <w:tblW w:w="14381" w:type="dxa"/>
        <w:tblInd w:w="0" w:type="dxa"/>
        <w:tblLook w:val="04A0" w:firstRow="1" w:lastRow="0" w:firstColumn="1" w:lastColumn="0" w:noHBand="0" w:noVBand="1"/>
      </w:tblPr>
      <w:tblGrid>
        <w:gridCol w:w="801"/>
        <w:gridCol w:w="5356"/>
        <w:gridCol w:w="2705"/>
        <w:gridCol w:w="1576"/>
        <w:gridCol w:w="1490"/>
        <w:gridCol w:w="2453"/>
      </w:tblGrid>
      <w:tr w:rsidR="00FE439B" w:rsidRPr="00FE439B" w:rsidTr="00FE439B">
        <w:trPr>
          <w:trHeight w:val="263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FE43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43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E439B" w:rsidRPr="00FE439B" w:rsidTr="00FE439B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263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Методы и средства творческой и проектной деятельности (4ч)</w:t>
            </w:r>
          </w:p>
        </w:tc>
      </w:tr>
      <w:tr w:rsidR="00FE439B" w:rsidRPr="00FE439B" w:rsidTr="00FE439B">
        <w:trPr>
          <w:trHeight w:val="2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творческий проект. Подготовительный этап.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04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Конструкторский этап. Технологический этап. Технологический этап. Этап изготовления изделия.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1.1; 1.2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52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Этап изготовления изделия.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1.3; 1.4; 1.5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2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Этап изготовления изделия.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1.6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367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2. Производство (4ч)</w:t>
            </w:r>
          </w:p>
        </w:tc>
      </w:tr>
      <w:tr w:rsidR="00FE439B" w:rsidRPr="00FE439B" w:rsidTr="00FE439B">
        <w:trPr>
          <w:trHeight w:val="52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 как основа производства. Предметы труда.  Сырье как предмет труда. Промышленное сырье. Сельскохозяйственное и растительное сырье. Вторичное сырье и полуфабрикаты.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2.1, 2.2, 2.3, 2.4, 2.5, 2.6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15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Составление коллекции распространенных строительных материалов и полуфабрикатов. Представление ее в виде стенда или планшета с пояснениями.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17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Энергия как предмет труда. Информация как предмет труда. Объекты сельскохозяйственных технологий как предмет труда. Объекты социальных технологий как предмет труда.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2.7, 2.8, 2.9, 2.10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24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продовольственный магазин. Выводы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546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FE439B">
              <w:rPr>
                <w:rFonts w:ascii="Times New Roman" w:hAnsi="Times New Roman"/>
                <w:lang w:eastAsia="ru-RU"/>
              </w:rPr>
              <w:t>Раздел 3. Общая технология (6ч)</w:t>
            </w:r>
          </w:p>
        </w:tc>
      </w:tr>
      <w:tr w:rsidR="00FE439B" w:rsidRPr="00FE439B" w:rsidTr="00FE439B">
        <w:trPr>
          <w:trHeight w:val="11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признаки технологии.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3.1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52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Технологическая, трудовая и производственная дисциплина.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3.2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2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Технологическая, трудовая и производственная дисциплина.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3.2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28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и технологическая документация.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3.3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16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и технологическая документация.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3.3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1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Составление технической карты для изготовления детали или изделия в соответствии с выданным учителем чертежом или техническим рисунком.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FE439B">
              <w:rPr>
                <w:rFonts w:ascii="Times New Roman" w:hAnsi="Times New Roman"/>
                <w:lang w:eastAsia="ru-RU"/>
              </w:rPr>
              <w:t>Повторить параграфы 3.1, 3.2; 3.3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Раздел 4. Техника (6ч)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технической системе. Двигатели технических систем (машин).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4.1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Ознакомление с устройством токарного станка по обработке древесины.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органы технических систем (машин). Механическая трансмиссия в технических системах.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4.2, 4.3, 4.4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Ознакомление с устройством швейной машинки.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Электрическая,  гидравлическая и пневматическая трансмиссия в технических системах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4.5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Ознакомление с устройством токарно-винторезного станка.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Раздел 5. Технология получения, обработки, преобразования и использования материалов (8ч)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Технология резания. Технологии пластического формования материалов. 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5.1,  5.2, 5.3, 5.4, 5.5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Изготовление изделий из фольги.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Технологии механического соединения деталей из древесных материалов и металлов. Технологии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6.1, 6.2, 6.3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Изготовление изделий из папье-маше.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Особенности технологии соединения деталей из текстильных материалов и кожи. Технологии влажно-тепловых операций при изготовлении изделий из ткани и кожи. Технологии </w:t>
            </w:r>
            <w:r w:rsidRPr="00FE4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наклеивания покрытий.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Параграф 6.4, 6.5, 7.1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Влажно-тепловая обработка текстильных материалов. Правила техники безопасности при влажно-тепловой обработке. Склеивание образцов из тканей и пластмасс.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Технологии окрашивания  и лакирования. Технологии нанесения покрытий на детали и конструкции из строительных материалов.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7.2, 7.3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Окрашивание изделий из древесины и металла водорастворимыми красками.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Раздел 6. Технологии обработки пищевых продуктов (8ч)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рационального питания. Технология производства молока и приготовления продуктов и блюд из него.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8.1, 8.2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Приготовление молочной каши и молочного супа.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8.3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Определение примесей крахмала в сметане. Приготовление сырников.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6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производства кулинарных изделий из круп, бобовых культур.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8.4, 8.5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Приготовление гречневой каши.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1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производства макаронных изделий и технология приготовления кулинарных блюд из них.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8.6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Приготовление блюда: макароны с сыром.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tabs>
                <w:tab w:val="left" w:pos="4670"/>
              </w:tabs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Раздел 7. Технология получения, преобразования и использования энергии (6ч)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Что такое тепловая энергия. Методы и средства получения тепловой энергии.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9.1, 9.2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Ознакомление с бытовыми техническими </w:t>
            </w: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средствами получения тепловой энергии.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Преобразование тепловой  энергии в другие виды энергии и работу.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9.3,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Определение </w:t>
            </w:r>
            <w:proofErr w:type="spell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эффектиности</w:t>
            </w:r>
            <w:proofErr w:type="spell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сохранения тепловой энергии в термосах.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Передача тепловой энергии. Аккумулирование тепловой энергии.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9.4,  9.5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numPr>
                <w:ilvl w:val="0"/>
                <w:numId w:val="17"/>
              </w:numPr>
              <w:suppressAutoHyphens w:val="0"/>
              <w:ind w:lef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Применение тепловой энергии. Запись информации в виде таблицы.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параграфы  9.1-9.5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tabs>
                <w:tab w:val="left" w:pos="3621"/>
              </w:tabs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Раздел 8. Технологии получения, обработки и использования информации (6ч)</w:t>
            </w:r>
          </w:p>
          <w:p w:rsidR="00FE439B" w:rsidRPr="00FE439B" w:rsidRDefault="00FE439B" w:rsidP="00FE439B">
            <w:pPr>
              <w:tabs>
                <w:tab w:val="left" w:pos="3621"/>
              </w:tabs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</w:t>
            </w:r>
            <w:r w:rsidRPr="00FE43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Восприятие информации. Кодирование информации при передаче сведений.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10.1; 10.2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44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Чтение и запись информации различными средствами отображения информации.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1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45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Сигналы и знаки при кодировании информации.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10.3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46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Чтение и запись информации различными средствами отображения информации.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47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Символы как средство кодирования информации.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10.4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48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Чтение и запись информации различными средствами отображения информации.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tabs>
                <w:tab w:val="left" w:pos="3456"/>
              </w:tabs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Раздел 9. Технологии растениеводства (8ч)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49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Дикорастущие растения, используемые человеком.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11.1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Классификация групп дикорастущих растений.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Заготовка сырья дикорастущих растений.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Параграф 11.2;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 xml:space="preserve">   52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Переработка и применение сырья дикорастущих растений.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11.3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Приемы подготовки сырья дикорастущих растений на хранение.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11.4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lastRenderedPageBreak/>
              <w:t>55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и методы сохранения природной среды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11.5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Параграфы 11.1-11.5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439B" w:rsidRPr="00FE439B" w:rsidRDefault="00FE439B" w:rsidP="00FE439B">
            <w:pPr>
              <w:tabs>
                <w:tab w:val="left" w:pos="3065"/>
              </w:tabs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E439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             </w:t>
            </w: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Раздел 10. Технологии животноводства (6 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Технологии получения животноводческой продукц</w:t>
            </w:r>
            <w:proofErr w:type="gramStart"/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ии и ее</w:t>
            </w:r>
            <w:proofErr w:type="gramEnd"/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основные элементы.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12.1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7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Технологии получения животноводческой продукц</w:t>
            </w:r>
            <w:proofErr w:type="gramStart"/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ии и ее</w:t>
            </w:r>
            <w:proofErr w:type="gramEnd"/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основные элементы.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Содержание животных – элемент технологии производства животноводческой продукции.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12.2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: Реферативное описание технологии разведения домашних и сельскохозяйственных животных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Реферативное описание технологии разведения комнатных домашних животных на основе личного опыта, или интернета.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14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tabs>
                <w:tab w:val="left" w:pos="4238"/>
              </w:tabs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Раздел 11. Социальные технологии (</w:t>
            </w:r>
            <w:r w:rsidRPr="00FE439B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ч)</w:t>
            </w: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социальных технологий.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13.1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коммуникации.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13.2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 процесса коммуникации.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hAnsi="Times New Roman"/>
                <w:sz w:val="24"/>
                <w:szCs w:val="24"/>
                <w:lang w:eastAsia="ru-RU"/>
              </w:rPr>
              <w:t>Параграф 13.3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Разработка  технологий общения при конфликтных ситуациях.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67 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Разработка сценариев проведения семейных мероприятий.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39B" w:rsidRPr="00FE439B" w:rsidTr="00FE439B">
        <w:trPr>
          <w:trHeight w:val="1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9B" w:rsidRPr="00FE439B" w:rsidRDefault="00FE439B" w:rsidP="00FE439B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9B" w:rsidRPr="00FE439B" w:rsidRDefault="00FE439B" w:rsidP="00FE43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439B" w:rsidRPr="00FE439B" w:rsidRDefault="00FE439B" w:rsidP="00FE439B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E439B" w:rsidRPr="00FE439B">
          <w:pgSz w:w="16838" w:h="11906" w:orient="landscape"/>
          <w:pgMar w:top="1134" w:right="851" w:bottom="567" w:left="1418" w:header="709" w:footer="709" w:gutter="0"/>
          <w:pgNumType w:start="2"/>
          <w:cols w:space="720"/>
        </w:sectPr>
      </w:pPr>
    </w:p>
    <w:p w:rsidR="005F4B22" w:rsidRDefault="005F4B22"/>
    <w:sectPr w:rsidR="005F4B22" w:rsidSect="004E7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1D8"/>
    <w:multiLevelType w:val="hybridMultilevel"/>
    <w:tmpl w:val="7E608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131"/>
    <w:multiLevelType w:val="hybridMultilevel"/>
    <w:tmpl w:val="523C1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27F8C"/>
    <w:multiLevelType w:val="hybridMultilevel"/>
    <w:tmpl w:val="3E362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1426200C"/>
    <w:multiLevelType w:val="hybridMultilevel"/>
    <w:tmpl w:val="5C28C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E66E6"/>
    <w:multiLevelType w:val="hybridMultilevel"/>
    <w:tmpl w:val="ACD2A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6B3B"/>
    <w:multiLevelType w:val="hybridMultilevel"/>
    <w:tmpl w:val="EDC676AA"/>
    <w:lvl w:ilvl="0" w:tplc="C4F6B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F66DF"/>
    <w:multiLevelType w:val="hybridMultilevel"/>
    <w:tmpl w:val="E8E68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73FD0"/>
    <w:multiLevelType w:val="hybridMultilevel"/>
    <w:tmpl w:val="E7347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B76A2"/>
    <w:multiLevelType w:val="hybridMultilevel"/>
    <w:tmpl w:val="83BE8A68"/>
    <w:lvl w:ilvl="0" w:tplc="40B02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F94761"/>
    <w:multiLevelType w:val="hybridMultilevel"/>
    <w:tmpl w:val="7684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507ED6"/>
    <w:multiLevelType w:val="hybridMultilevel"/>
    <w:tmpl w:val="315CE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A1AB4"/>
    <w:multiLevelType w:val="hybridMultilevel"/>
    <w:tmpl w:val="F4AC0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93531"/>
    <w:multiLevelType w:val="hybridMultilevel"/>
    <w:tmpl w:val="CE46CFE0"/>
    <w:lvl w:ilvl="0" w:tplc="C4F6B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36887"/>
    <w:multiLevelType w:val="multilevel"/>
    <w:tmpl w:val="6CDCAA56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spacing w:val="0"/>
        <w:w w:val="100"/>
        <w:kern w:val="0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78D4109"/>
    <w:multiLevelType w:val="hybridMultilevel"/>
    <w:tmpl w:val="F7BA3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60392"/>
    <w:multiLevelType w:val="hybridMultilevel"/>
    <w:tmpl w:val="2EAE157C"/>
    <w:lvl w:ilvl="0" w:tplc="1A9C4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2F3"/>
    <w:rsid w:val="0007608F"/>
    <w:rsid w:val="00095542"/>
    <w:rsid w:val="000B1FF0"/>
    <w:rsid w:val="000B5E93"/>
    <w:rsid w:val="000D2AD3"/>
    <w:rsid w:val="000E06A9"/>
    <w:rsid w:val="000E7536"/>
    <w:rsid w:val="000E7AF5"/>
    <w:rsid w:val="00151CC2"/>
    <w:rsid w:val="001A7869"/>
    <w:rsid w:val="001E001C"/>
    <w:rsid w:val="00231F6C"/>
    <w:rsid w:val="0027138E"/>
    <w:rsid w:val="002A6D24"/>
    <w:rsid w:val="002B0BA9"/>
    <w:rsid w:val="002B57B9"/>
    <w:rsid w:val="002B57C6"/>
    <w:rsid w:val="002C2462"/>
    <w:rsid w:val="002E30BB"/>
    <w:rsid w:val="002F762C"/>
    <w:rsid w:val="002F762E"/>
    <w:rsid w:val="00346B6C"/>
    <w:rsid w:val="003501AA"/>
    <w:rsid w:val="00365A50"/>
    <w:rsid w:val="00376BCC"/>
    <w:rsid w:val="003D51CE"/>
    <w:rsid w:val="003F13A1"/>
    <w:rsid w:val="004014FF"/>
    <w:rsid w:val="004465A9"/>
    <w:rsid w:val="00452372"/>
    <w:rsid w:val="00455F18"/>
    <w:rsid w:val="004761C3"/>
    <w:rsid w:val="004D1A5C"/>
    <w:rsid w:val="004D37DC"/>
    <w:rsid w:val="004D60B9"/>
    <w:rsid w:val="004E72F3"/>
    <w:rsid w:val="00503718"/>
    <w:rsid w:val="00506514"/>
    <w:rsid w:val="00522963"/>
    <w:rsid w:val="00547DAD"/>
    <w:rsid w:val="0056368D"/>
    <w:rsid w:val="00567384"/>
    <w:rsid w:val="005864EE"/>
    <w:rsid w:val="005C12C2"/>
    <w:rsid w:val="005D6F4B"/>
    <w:rsid w:val="005F4B22"/>
    <w:rsid w:val="0060172B"/>
    <w:rsid w:val="00637F70"/>
    <w:rsid w:val="00654E15"/>
    <w:rsid w:val="006C7A92"/>
    <w:rsid w:val="006D6BFE"/>
    <w:rsid w:val="00727334"/>
    <w:rsid w:val="00745F58"/>
    <w:rsid w:val="00764724"/>
    <w:rsid w:val="007D48A0"/>
    <w:rsid w:val="007D5C0A"/>
    <w:rsid w:val="007F71F6"/>
    <w:rsid w:val="0080024D"/>
    <w:rsid w:val="0084403A"/>
    <w:rsid w:val="008467BA"/>
    <w:rsid w:val="00864CBF"/>
    <w:rsid w:val="008A4F42"/>
    <w:rsid w:val="008C0520"/>
    <w:rsid w:val="008E1B50"/>
    <w:rsid w:val="00904460"/>
    <w:rsid w:val="0093034F"/>
    <w:rsid w:val="0097549B"/>
    <w:rsid w:val="009B7CE0"/>
    <w:rsid w:val="009F4BDE"/>
    <w:rsid w:val="00A311CC"/>
    <w:rsid w:val="00A36573"/>
    <w:rsid w:val="00A43CDA"/>
    <w:rsid w:val="00A561D2"/>
    <w:rsid w:val="00A63229"/>
    <w:rsid w:val="00A82864"/>
    <w:rsid w:val="00A94781"/>
    <w:rsid w:val="00AB298A"/>
    <w:rsid w:val="00AD5047"/>
    <w:rsid w:val="00AF3F0C"/>
    <w:rsid w:val="00B14746"/>
    <w:rsid w:val="00B36538"/>
    <w:rsid w:val="00B51443"/>
    <w:rsid w:val="00B61694"/>
    <w:rsid w:val="00B6530E"/>
    <w:rsid w:val="00BA3D01"/>
    <w:rsid w:val="00C04DEC"/>
    <w:rsid w:val="00C45A2B"/>
    <w:rsid w:val="00C73425"/>
    <w:rsid w:val="00CA6A12"/>
    <w:rsid w:val="00CE4F05"/>
    <w:rsid w:val="00D04950"/>
    <w:rsid w:val="00D3009B"/>
    <w:rsid w:val="00D422B5"/>
    <w:rsid w:val="00D52269"/>
    <w:rsid w:val="00D747A1"/>
    <w:rsid w:val="00D9302B"/>
    <w:rsid w:val="00DA250B"/>
    <w:rsid w:val="00DB1282"/>
    <w:rsid w:val="00E027EC"/>
    <w:rsid w:val="00E43ACF"/>
    <w:rsid w:val="00E562D3"/>
    <w:rsid w:val="00E84E5D"/>
    <w:rsid w:val="00E94CFF"/>
    <w:rsid w:val="00EA054D"/>
    <w:rsid w:val="00EC1774"/>
    <w:rsid w:val="00ED2A87"/>
    <w:rsid w:val="00ED2CD4"/>
    <w:rsid w:val="00EE49F3"/>
    <w:rsid w:val="00F025CE"/>
    <w:rsid w:val="00F90D9F"/>
    <w:rsid w:val="00F9139A"/>
    <w:rsid w:val="00FA235E"/>
    <w:rsid w:val="00FC011A"/>
    <w:rsid w:val="00FE3F4E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F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F3"/>
    <w:pPr>
      <w:ind w:left="720"/>
      <w:contextualSpacing/>
    </w:pPr>
  </w:style>
  <w:style w:type="table" w:styleId="a4">
    <w:name w:val="Table Grid"/>
    <w:basedOn w:val="a1"/>
    <w:uiPriority w:val="59"/>
    <w:rsid w:val="004E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D5047"/>
    <w:pPr>
      <w:widowControl w:val="0"/>
      <w:suppressAutoHyphens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504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AD5047"/>
    <w:rPr>
      <w:rFonts w:ascii="Calibri" w:eastAsia="Calibri" w:hAnsi="Calibri" w:cs="Times New Roman"/>
      <w:sz w:val="20"/>
      <w:szCs w:val="20"/>
      <w:lang w:eastAsia="zh-CN"/>
    </w:rPr>
  </w:style>
  <w:style w:type="paragraph" w:styleId="a8">
    <w:name w:val="annotation text"/>
    <w:basedOn w:val="a"/>
    <w:link w:val="a7"/>
    <w:uiPriority w:val="99"/>
    <w:semiHidden/>
    <w:unhideWhenUsed/>
    <w:rsid w:val="00AD5047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D5047"/>
    <w:rPr>
      <w:rFonts w:ascii="Calibri" w:eastAsia="Calibri" w:hAnsi="Calibri" w:cs="Times New Roman"/>
      <w:lang w:eastAsia="zh-CN"/>
    </w:rPr>
  </w:style>
  <w:style w:type="paragraph" w:styleId="aa">
    <w:name w:val="header"/>
    <w:basedOn w:val="a"/>
    <w:link w:val="a9"/>
    <w:uiPriority w:val="99"/>
    <w:semiHidden/>
    <w:unhideWhenUsed/>
    <w:rsid w:val="00AD5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AD5047"/>
    <w:rPr>
      <w:rFonts w:ascii="Calibri" w:eastAsia="Calibri" w:hAnsi="Calibri" w:cs="Times New Roman"/>
      <w:lang w:eastAsia="zh-CN"/>
    </w:rPr>
  </w:style>
  <w:style w:type="paragraph" w:styleId="ac">
    <w:name w:val="footer"/>
    <w:basedOn w:val="a"/>
    <w:link w:val="ab"/>
    <w:uiPriority w:val="99"/>
    <w:semiHidden/>
    <w:unhideWhenUsed/>
    <w:rsid w:val="00AD50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AD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5047"/>
    <w:rPr>
      <w:rFonts w:ascii="Tahoma" w:eastAsia="Calibri" w:hAnsi="Tahoma" w:cs="Tahoma"/>
      <w:sz w:val="16"/>
      <w:szCs w:val="16"/>
      <w:lang w:eastAsia="zh-CN"/>
    </w:rPr>
  </w:style>
  <w:style w:type="paragraph" w:customStyle="1" w:styleId="1">
    <w:name w:val="Основной текст1"/>
    <w:basedOn w:val="a"/>
    <w:rsid w:val="00AD5047"/>
    <w:pPr>
      <w:widowControl w:val="0"/>
      <w:shd w:val="clear" w:color="auto" w:fill="FFFFFF"/>
      <w:suppressAutoHyphens w:val="0"/>
      <w:spacing w:after="0" w:line="235" w:lineRule="exact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AD504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047"/>
    <w:pPr>
      <w:widowControl w:val="0"/>
      <w:shd w:val="clear" w:color="auto" w:fill="FFFFFF"/>
      <w:suppressAutoHyphens w:val="0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Sylfaen">
    <w:name w:val="Основной текст + Sylfaen"/>
    <w:aliases w:val="Не полужирный"/>
    <w:basedOn w:val="a0"/>
    <w:rsid w:val="00AD504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customStyle="1" w:styleId="10">
    <w:name w:val="Сетка таблицы1"/>
    <w:basedOn w:val="a1"/>
    <w:next w:val="a4"/>
    <w:uiPriority w:val="59"/>
    <w:rsid w:val="00FE43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81A5-B73A-42EB-804D-759056EF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4</cp:revision>
  <dcterms:created xsi:type="dcterms:W3CDTF">2019-09-01T20:48:00Z</dcterms:created>
  <dcterms:modified xsi:type="dcterms:W3CDTF">2020-10-15T23:20:00Z</dcterms:modified>
</cp:coreProperties>
</file>